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1958" w14:textId="24C151F2" w:rsidR="008B1E91" w:rsidRPr="00430750" w:rsidRDefault="008B1E91" w:rsidP="009F642E">
      <w:pPr>
        <w:pStyle w:val="Heading1"/>
        <w:rPr>
          <w:rFonts w:cs="Arial"/>
        </w:rPr>
      </w:pPr>
      <w:r w:rsidRPr="00430750">
        <w:rPr>
          <w:rFonts w:cs="Arial"/>
          <w:i/>
          <w:iCs/>
        </w:rPr>
        <w:t>Killing Us Softly</w:t>
      </w:r>
      <w:r w:rsidRPr="00430750">
        <w:rPr>
          <w:rFonts w:cs="Arial"/>
        </w:rPr>
        <w:t xml:space="preserve"> Worksheet</w:t>
      </w:r>
    </w:p>
    <w:p w14:paraId="1D4F5E9B" w14:textId="77777777" w:rsidR="008B1E91" w:rsidRPr="00430750" w:rsidRDefault="008B1E91" w:rsidP="009F642E">
      <w:pPr>
        <w:pStyle w:val="Heading2"/>
      </w:pPr>
      <w:r w:rsidRPr="00430750">
        <w:t>Directions</w:t>
      </w:r>
    </w:p>
    <w:p w14:paraId="2B962999" w14:textId="2875AB5D" w:rsidR="008B1E91" w:rsidRPr="00430750" w:rsidRDefault="008B1E91" w:rsidP="009F642E">
      <w:pPr>
        <w:pStyle w:val="BodyText0"/>
      </w:pPr>
      <w:r w:rsidRPr="00430750">
        <w:t>Follow the directions carefully for each part. Complete each of the</w:t>
      </w:r>
      <w:r w:rsidR="00D51741" w:rsidRPr="00430750">
        <w:t xml:space="preserve"> </w:t>
      </w:r>
      <w:r w:rsidR="00D51741" w:rsidRPr="00430750">
        <w:rPr>
          <w:b/>
          <w:bCs/>
        </w:rPr>
        <w:t xml:space="preserve">boxes </w:t>
      </w:r>
      <w:r w:rsidR="00D51741" w:rsidRPr="00430750">
        <w:t>across the</w:t>
      </w:r>
      <w:r w:rsidRPr="00430750">
        <w:t xml:space="preserve"> </w:t>
      </w:r>
      <w:r w:rsidRPr="00430750">
        <w:rPr>
          <w:b/>
          <w:bCs/>
        </w:rPr>
        <w:t>5 parts</w:t>
      </w:r>
      <w:r w:rsidRPr="00430750">
        <w:t>.</w:t>
      </w:r>
    </w:p>
    <w:p w14:paraId="573E5887" w14:textId="77777777" w:rsidR="008B1E91" w:rsidRPr="00430750" w:rsidRDefault="008B1E91" w:rsidP="009F642E">
      <w:pPr>
        <w:pStyle w:val="Heading2"/>
      </w:pPr>
      <w:r w:rsidRPr="00430750">
        <w:t>Preparation</w:t>
      </w:r>
    </w:p>
    <w:p w14:paraId="74D6C955" w14:textId="27FDDDFF" w:rsidR="009F642E" w:rsidRPr="00430750" w:rsidRDefault="008B1E91" w:rsidP="009F642E">
      <w:pPr>
        <w:pStyle w:val="BodyText0"/>
      </w:pPr>
      <w:r w:rsidRPr="00430750">
        <w:t xml:space="preserve">If you haven’t already, before completing the worksheet for this assignment, watch </w:t>
      </w:r>
      <w:r w:rsidRPr="00430750">
        <w:rPr>
          <w:i/>
          <w:iCs/>
        </w:rPr>
        <w:t>Killing Us Softly 4: Advertising's Image of Women</w:t>
      </w:r>
      <w:r w:rsidRPr="00430750">
        <w:t xml:space="preserve"> from </w:t>
      </w:r>
      <w:r w:rsidR="00E94BC1" w:rsidRPr="00430750">
        <w:t>this week’s studies</w:t>
      </w:r>
      <w:r w:rsidRPr="00430750">
        <w:t>.</w:t>
      </w:r>
    </w:p>
    <w:p w14:paraId="0021E3D5" w14:textId="77777777" w:rsidR="008B1E91" w:rsidRPr="00430750" w:rsidRDefault="008B1E91" w:rsidP="009F642E">
      <w:pPr>
        <w:pStyle w:val="Heading2"/>
      </w:pPr>
      <w:r w:rsidRPr="00430750">
        <w:t>Part 1: Connecting Concepts</w:t>
      </w:r>
    </w:p>
    <w:p w14:paraId="5E117645" w14:textId="616D454B" w:rsidR="00F31D77" w:rsidRPr="00F31D77" w:rsidRDefault="008B1E91" w:rsidP="009F642E">
      <w:pPr>
        <w:pStyle w:val="BodyText0"/>
        <w:rPr>
          <w:sz w:val="24"/>
          <w:szCs w:val="24"/>
        </w:rPr>
      </w:pPr>
      <w:r w:rsidRPr="00430750">
        <w:t>Scoring Criterion: Describe the effects of culture, ethnicity, and diversity on the human experience.</w:t>
      </w:r>
    </w:p>
    <w:p w14:paraId="30D42652" w14:textId="3808447C" w:rsidR="00F31D77" w:rsidRDefault="008B1E91" w:rsidP="009F642E">
      <w:pPr>
        <w:pStyle w:val="BodyText0"/>
      </w:pPr>
      <w:r w:rsidRPr="00430750">
        <w:t xml:space="preserve">Purpose: </w:t>
      </w:r>
      <w:r w:rsidR="002E3A26" w:rsidRPr="00430750">
        <w:t>To i</w:t>
      </w:r>
      <w:r w:rsidRPr="00430750">
        <w:t>dentify related pieces of information in two</w:t>
      </w:r>
      <w:r w:rsidR="002E3A26" w:rsidRPr="00430750">
        <w:t xml:space="preserve"> (2)</w:t>
      </w:r>
      <w:r w:rsidRPr="00430750">
        <w:t xml:space="preserve"> different sources. Then put the two </w:t>
      </w:r>
      <w:r w:rsidR="002E3A26" w:rsidRPr="00430750">
        <w:t xml:space="preserve">(2) </w:t>
      </w:r>
      <w:r w:rsidRPr="00430750">
        <w:t>pieces together to create a stronger paragraph.</w:t>
      </w:r>
    </w:p>
    <w:p w14:paraId="4EE0E576" w14:textId="55CEE736" w:rsidR="008B1E91" w:rsidRPr="00430750" w:rsidRDefault="008B1E91" w:rsidP="009F642E">
      <w:pPr>
        <w:pStyle w:val="BodyText0"/>
      </w:pPr>
      <w:r w:rsidRPr="00430750">
        <w:t>Directions: Read the prompts and fill in all blocks in both tables.</w:t>
      </w:r>
    </w:p>
    <w:p w14:paraId="24CFCFF4" w14:textId="77777777" w:rsidR="008B1E91" w:rsidRPr="00430750" w:rsidRDefault="008B1E91" w:rsidP="008B1E91">
      <w:pPr>
        <w:rPr>
          <w:rFonts w:cs="Arial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3FC8FF94" w14:textId="77777777" w:rsidTr="00F31D77">
        <w:trPr>
          <w:tblHeader/>
        </w:trPr>
        <w:tc>
          <w:tcPr>
            <w:tcW w:w="6925" w:type="dxa"/>
          </w:tcPr>
          <w:p w14:paraId="2A1ECA6B" w14:textId="2F4EE002" w:rsidR="009F642E" w:rsidRPr="00CE7001" w:rsidRDefault="009F642E" w:rsidP="009F642E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7A48393E" w14:textId="1316A564" w:rsidR="009F642E" w:rsidRPr="00CE7001" w:rsidRDefault="00123994" w:rsidP="009F642E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11F9F554" w14:textId="0CBE0B0D" w:rsidTr="00F31D77">
        <w:tc>
          <w:tcPr>
            <w:tcW w:w="6925" w:type="dxa"/>
            <w:hideMark/>
          </w:tcPr>
          <w:p w14:paraId="22CF7559" w14:textId="6D97DAE8" w:rsidR="009E37B5" w:rsidRPr="00CE7001" w:rsidRDefault="00D51741" w:rsidP="009E37B5">
            <w:pPr>
              <w:pStyle w:val="BodyText0"/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A</w:t>
            </w:r>
            <w:r w:rsidR="009E37B5" w:rsidRPr="00CE7001">
              <w:rPr>
                <w:rFonts w:cs="Calibri"/>
                <w:b/>
                <w:bCs/>
              </w:rPr>
              <w:t>.</w:t>
            </w:r>
            <w:r w:rsidR="009E37B5" w:rsidRPr="00CE7001">
              <w:rPr>
                <w:rFonts w:cs="Calibri"/>
              </w:rPr>
              <w:t xml:space="preserve"> </w:t>
            </w:r>
            <w:r w:rsidR="009E37B5" w:rsidRPr="00CE7001">
              <w:rPr>
                <w:rFonts w:cs="Calibri"/>
                <w:b/>
                <w:bCs/>
              </w:rPr>
              <w:t>Find</w:t>
            </w:r>
            <w:r w:rsidR="009E37B5" w:rsidRPr="00CE7001">
              <w:rPr>
                <w:rFonts w:cs="Calibri"/>
              </w:rPr>
              <w:t xml:space="preserve"> where your textbook explains </w:t>
            </w:r>
            <w:r w:rsidR="009E37B5" w:rsidRPr="00CE7001">
              <w:rPr>
                <w:rFonts w:cs="Calibri"/>
                <w:b/>
                <w:bCs/>
              </w:rPr>
              <w:t>how stereotypes are expressed in media</w:t>
            </w:r>
            <w:r w:rsidR="009E37B5" w:rsidRPr="00CE7001">
              <w:rPr>
                <w:rFonts w:cs="Calibri"/>
              </w:rPr>
              <w:t xml:space="preserve"> in Chapter 3</w:t>
            </w:r>
            <w:r w:rsidR="004D592A">
              <w:rPr>
                <w:rFonts w:cs="Calibri"/>
              </w:rPr>
              <w:t>, and their effects</w:t>
            </w:r>
            <w:r w:rsidR="00303551" w:rsidRPr="00CE7001">
              <w:rPr>
                <w:rFonts w:cs="Calibri"/>
              </w:rPr>
              <w:t xml:space="preserve"> (hint: start at page 55)</w:t>
            </w:r>
            <w:r w:rsidR="009E37B5" w:rsidRPr="00CE7001">
              <w:rPr>
                <w:rFonts w:cs="Calibri"/>
              </w:rPr>
              <w:t xml:space="preserve">. </w:t>
            </w:r>
            <w:r w:rsidR="005B1224" w:rsidRPr="00CE7001">
              <w:rPr>
                <w:rFonts w:cs="Calibri"/>
              </w:rPr>
              <w:br/>
            </w:r>
            <w:r w:rsidR="002D01F1" w:rsidRPr="00CE7001">
              <w:rPr>
                <w:rFonts w:cs="Calibri"/>
                <w:b/>
                <w:bCs/>
              </w:rPr>
              <w:br/>
            </w:r>
            <w:r w:rsidR="002E3A26" w:rsidRPr="00CE7001">
              <w:rPr>
                <w:rFonts w:cs="Calibri"/>
                <w:b/>
                <w:bCs/>
              </w:rPr>
              <w:t xml:space="preserve">Quote </w:t>
            </w:r>
            <w:r w:rsidR="002E3A26" w:rsidRPr="00CE7001">
              <w:rPr>
                <w:rFonts w:cs="Calibri"/>
              </w:rPr>
              <w:t>(c</w:t>
            </w:r>
            <w:r w:rsidR="009E37B5" w:rsidRPr="00CE7001">
              <w:rPr>
                <w:rFonts w:cs="Calibri"/>
              </w:rPr>
              <w:t xml:space="preserve">opy the </w:t>
            </w:r>
            <w:r w:rsidR="009E37B5" w:rsidRPr="00CE7001">
              <w:rPr>
                <w:rFonts w:cs="Calibri"/>
                <w:b/>
                <w:bCs/>
              </w:rPr>
              <w:t>exact</w:t>
            </w:r>
            <w:r w:rsidR="009E37B5" w:rsidRPr="00CE7001">
              <w:rPr>
                <w:rFonts w:cs="Calibri"/>
              </w:rPr>
              <w:t xml:space="preserve"> sentence or phrase</w:t>
            </w:r>
            <w:r w:rsidR="002E3A26" w:rsidRPr="00CE7001">
              <w:rPr>
                <w:rFonts w:cs="Calibri"/>
              </w:rPr>
              <w:t>)</w:t>
            </w:r>
            <w:r w:rsidR="009E37B5" w:rsidRPr="00CE7001">
              <w:rPr>
                <w:rFonts w:cs="Calibri"/>
              </w:rPr>
              <w:t xml:space="preserve"> from the book and put quotation marks around it. </w:t>
            </w:r>
            <w:r w:rsidR="002D01F1" w:rsidRPr="00CE7001">
              <w:rPr>
                <w:rFonts w:cs="Calibri"/>
              </w:rPr>
              <w:t xml:space="preserve"> </w:t>
            </w:r>
            <w:r w:rsidR="009E37B5" w:rsidRPr="00CE7001">
              <w:rPr>
                <w:rFonts w:cs="Calibri"/>
              </w:rPr>
              <w:t xml:space="preserve">After the quotation, </w:t>
            </w:r>
            <w:r w:rsidR="009E37B5" w:rsidRPr="00CE7001">
              <w:rPr>
                <w:rFonts w:cs="Calibri"/>
                <w:b/>
                <w:bCs/>
              </w:rPr>
              <w:t>add a proper APA in-text citation with the page number</w:t>
            </w:r>
            <w:r w:rsidR="009E37B5" w:rsidRPr="00CE7001">
              <w:rPr>
                <w:rFonts w:cs="Calibri"/>
              </w:rPr>
              <w:t>, like this:</w:t>
            </w:r>
            <w:r w:rsidR="00A212ED" w:rsidRPr="00CE7001">
              <w:rPr>
                <w:rFonts w:cs="Calibri"/>
              </w:rPr>
              <w:t xml:space="preserve"> (Blaine &amp; Brenchley, 2020, p. #)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9E37B5" w:rsidRPr="00CE7001">
              <w:rPr>
                <w:rFonts w:cs="Calibri"/>
                <w:b/>
                <w:bCs/>
              </w:rPr>
              <w:t>Example:</w:t>
            </w:r>
            <w:r w:rsidR="009E37B5" w:rsidRPr="00CE7001">
              <w:rPr>
                <w:rFonts w:cs="Calibri"/>
              </w:rPr>
              <w:t xml:space="preserve"> “</w:t>
            </w:r>
            <w:r w:rsidR="004D592A">
              <w:rPr>
                <w:rFonts w:cs="Calibri"/>
              </w:rPr>
              <w:t>T</w:t>
            </w:r>
            <w:r w:rsidR="009E37B5" w:rsidRPr="00CE7001">
              <w:rPr>
                <w:rFonts w:cs="Calibri"/>
              </w:rPr>
              <w:t>he quoted sentence here” (Blaine &amp; Brenchley, 2020, p. #).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9E37B5" w:rsidRPr="00CE7001">
              <w:rPr>
                <w:rFonts w:cs="Calibri"/>
                <w:b/>
                <w:bCs/>
              </w:rPr>
              <w:t>Remember</w:t>
            </w:r>
            <w:r w:rsidR="009E37B5" w:rsidRPr="00CE7001">
              <w:rPr>
                <w:rFonts w:cs="Calibri"/>
              </w:rPr>
              <w:t>:</w:t>
            </w:r>
          </w:p>
          <w:p w14:paraId="079BD32E" w14:textId="77777777" w:rsidR="00E408EF" w:rsidRPr="00CE7001" w:rsidRDefault="009E37B5" w:rsidP="00E408EF">
            <w:pPr>
              <w:pStyle w:val="BodyText0"/>
              <w:numPr>
                <w:ilvl w:val="0"/>
                <w:numId w:val="34"/>
              </w:numPr>
              <w:rPr>
                <w:rFonts w:cs="Calibri"/>
              </w:rPr>
            </w:pPr>
            <w:r w:rsidRPr="00CE7001">
              <w:rPr>
                <w:rFonts w:cs="Calibri"/>
              </w:rPr>
              <w:t xml:space="preserve">Replace the </w:t>
            </w:r>
            <w:r w:rsidRPr="00CE7001">
              <w:rPr>
                <w:rFonts w:cs="Calibri"/>
                <w:b/>
                <w:bCs/>
              </w:rPr>
              <w:t>#</w:t>
            </w:r>
            <w:r w:rsidRPr="00CE7001">
              <w:rPr>
                <w:rFonts w:cs="Calibri"/>
              </w:rPr>
              <w:t xml:space="preserve"> with the correct page number.</w:t>
            </w:r>
          </w:p>
          <w:p w14:paraId="53698401" w14:textId="5B5FDC85" w:rsidR="00E408EF" w:rsidRPr="00CE7001" w:rsidRDefault="009E37B5" w:rsidP="00E408EF">
            <w:pPr>
              <w:pStyle w:val="BodyText0"/>
              <w:numPr>
                <w:ilvl w:val="0"/>
                <w:numId w:val="34"/>
              </w:numPr>
              <w:rPr>
                <w:rFonts w:cs="Calibri"/>
              </w:rPr>
            </w:pPr>
            <w:r w:rsidRPr="00CE7001">
              <w:rPr>
                <w:rFonts w:cs="Calibri"/>
              </w:rPr>
              <w:lastRenderedPageBreak/>
              <w:t>The citation goes right after the quotation mark, before the period.</w:t>
            </w:r>
          </w:p>
        </w:tc>
        <w:tc>
          <w:tcPr>
            <w:tcW w:w="6030" w:type="dxa"/>
          </w:tcPr>
          <w:p w14:paraId="71BAA7BE" w14:textId="77777777" w:rsidR="009F642E" w:rsidRPr="00CE7001" w:rsidRDefault="009F642E" w:rsidP="009F642E">
            <w:pPr>
              <w:pStyle w:val="BodyText0"/>
              <w:rPr>
                <w:rFonts w:cs="Calibri"/>
              </w:rPr>
            </w:pPr>
          </w:p>
        </w:tc>
      </w:tr>
      <w:tr w:rsidR="00F31D77" w:rsidRPr="00CE7001" w14:paraId="7E6F24BD" w14:textId="5D0DF47D" w:rsidTr="00F31D77">
        <w:tc>
          <w:tcPr>
            <w:tcW w:w="6925" w:type="dxa"/>
            <w:hideMark/>
          </w:tcPr>
          <w:p w14:paraId="6AB054D8" w14:textId="77777777" w:rsidR="005B1224" w:rsidRPr="00CE7001" w:rsidRDefault="00D51741" w:rsidP="00175314">
            <w:pPr>
              <w:pStyle w:val="BodyText0"/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B</w:t>
            </w:r>
            <w:r w:rsidR="00175314" w:rsidRPr="00CE7001">
              <w:rPr>
                <w:rFonts w:cs="Calibri"/>
                <w:b/>
                <w:bCs/>
              </w:rPr>
              <w:t>. Watch</w:t>
            </w:r>
            <w:r w:rsidR="00175314" w:rsidRPr="00CE7001">
              <w:rPr>
                <w:rFonts w:cs="Calibri"/>
              </w:rPr>
              <w:t xml:space="preserve"> the film </w:t>
            </w:r>
            <w:r w:rsidR="00175314" w:rsidRPr="00CE7001">
              <w:rPr>
                <w:rFonts w:cs="Calibri"/>
                <w:i/>
                <w:iCs/>
              </w:rPr>
              <w:t>Killing Us Softly</w:t>
            </w:r>
            <w:r w:rsidR="00175314" w:rsidRPr="00CE7001">
              <w:rPr>
                <w:rFonts w:cs="Calibri"/>
              </w:rPr>
              <w:t xml:space="preserve"> (</w:t>
            </w:r>
            <w:r w:rsidR="002E3A26" w:rsidRPr="00CE7001">
              <w:rPr>
                <w:rFonts w:cs="Calibri"/>
              </w:rPr>
              <w:t>and</w:t>
            </w:r>
            <w:r w:rsidR="00175314" w:rsidRPr="00CE7001">
              <w:rPr>
                <w:rFonts w:cs="Calibri"/>
              </w:rPr>
              <w:t xml:space="preserve"> review the transcript found on </w:t>
            </w:r>
            <w:hyperlink r:id="rId13" w:history="1">
              <w:r w:rsidR="00175314" w:rsidRPr="00CE7001">
                <w:rPr>
                  <w:rStyle w:val="Hyperlink"/>
                  <w:rFonts w:cs="Calibri"/>
                </w:rPr>
                <w:t>this link</w:t>
              </w:r>
            </w:hyperlink>
            <w:r w:rsidR="00175314" w:rsidRPr="00CE7001">
              <w:rPr>
                <w:rFonts w:cs="Calibri"/>
              </w:rPr>
              <w:t xml:space="preserve"> to the video)</w:t>
            </w:r>
            <w:r w:rsidR="005E2042" w:rsidRPr="00CE7001">
              <w:rPr>
                <w:rFonts w:cs="Calibri"/>
              </w:rPr>
              <w:t xml:space="preserve"> to </w:t>
            </w:r>
            <w:r w:rsidR="005E2042" w:rsidRPr="00CE7001">
              <w:rPr>
                <w:rFonts w:cs="Calibri"/>
                <w:b/>
                <w:bCs/>
              </w:rPr>
              <w:t>f</w:t>
            </w:r>
            <w:r w:rsidR="00175314" w:rsidRPr="00CE7001">
              <w:rPr>
                <w:rFonts w:cs="Calibri"/>
                <w:b/>
                <w:bCs/>
              </w:rPr>
              <w:t>ind a direct quote</w:t>
            </w:r>
            <w:r w:rsidR="00175314" w:rsidRPr="00CE7001">
              <w:rPr>
                <w:rFonts w:cs="Calibri"/>
              </w:rPr>
              <w:t xml:space="preserve"> that shows </w:t>
            </w:r>
            <w:r w:rsidR="00175314" w:rsidRPr="004D592A">
              <w:rPr>
                <w:rFonts w:cs="Calibri"/>
                <w:b/>
                <w:bCs/>
              </w:rPr>
              <w:t>how media stereotypes affect people</w:t>
            </w:r>
            <w:r w:rsidR="00175314" w:rsidRPr="00CE7001">
              <w:rPr>
                <w:rFonts w:cs="Calibri"/>
              </w:rPr>
              <w:t xml:space="preserve">. </w:t>
            </w:r>
          </w:p>
          <w:p w14:paraId="429237B0" w14:textId="69569E76" w:rsidR="009F642E" w:rsidRPr="00CE7001" w:rsidRDefault="005B1224" w:rsidP="00E408E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br/>
            </w:r>
            <w:r w:rsidR="00175314" w:rsidRPr="00CE7001">
              <w:rPr>
                <w:rFonts w:cs="Calibri"/>
                <w:b/>
                <w:bCs/>
              </w:rPr>
              <w:t>Copy the exact sentence or phrase</w:t>
            </w:r>
            <w:r w:rsidR="00175314" w:rsidRPr="00CE7001">
              <w:rPr>
                <w:rFonts w:cs="Calibri"/>
              </w:rPr>
              <w:t xml:space="preserve"> from the film and put quotation marks around it. After the </w:t>
            </w:r>
            <w:r w:rsidR="00A212ED" w:rsidRPr="00CE7001">
              <w:rPr>
                <w:rFonts w:cs="Calibri"/>
              </w:rPr>
              <w:t xml:space="preserve">closing </w:t>
            </w:r>
            <w:r w:rsidR="00175314" w:rsidRPr="00CE7001">
              <w:rPr>
                <w:rFonts w:cs="Calibri"/>
              </w:rPr>
              <w:t>quotation</w:t>
            </w:r>
            <w:r w:rsidR="00A212ED" w:rsidRPr="00CE7001">
              <w:rPr>
                <w:rFonts w:cs="Calibri"/>
              </w:rPr>
              <w:t xml:space="preserve"> mark</w:t>
            </w:r>
            <w:r w:rsidR="00175314" w:rsidRPr="00CE7001">
              <w:rPr>
                <w:rFonts w:cs="Calibri"/>
              </w:rPr>
              <w:t xml:space="preserve">, add this citation at the end: (Kilbourne, 2010). </w:t>
            </w:r>
            <w:r w:rsidRPr="00CE7001">
              <w:rPr>
                <w:rFonts w:cs="Calibri"/>
              </w:rPr>
              <w:br/>
            </w:r>
            <w:r w:rsidRPr="00CE7001">
              <w:rPr>
                <w:rFonts w:cs="Calibri"/>
                <w:b/>
                <w:bCs/>
              </w:rPr>
              <w:br/>
            </w:r>
            <w:r w:rsidR="005E2042" w:rsidRPr="00CE7001">
              <w:rPr>
                <w:rFonts w:cs="Calibri"/>
                <w:b/>
                <w:bCs/>
              </w:rPr>
              <w:t>Example:</w:t>
            </w:r>
            <w:r w:rsidR="005E2042" w:rsidRPr="00CE7001">
              <w:rPr>
                <w:rFonts w:cs="Calibri"/>
              </w:rPr>
              <w:t xml:space="preserve"> “The quoted sentence here” (Kilbourne, 2010</w:t>
            </w:r>
            <w:r w:rsidRPr="00CE7001">
              <w:rPr>
                <w:rFonts w:cs="Calibri"/>
              </w:rPr>
              <w:t>).</w:t>
            </w:r>
            <w:r w:rsidRPr="00CE7001">
              <w:rPr>
                <w:rFonts w:cs="Calibri"/>
              </w:rPr>
              <w:br/>
            </w:r>
            <w:r w:rsidRPr="00CE7001">
              <w:rPr>
                <w:rFonts w:cs="Calibri"/>
                <w:b/>
                <w:bCs/>
              </w:rPr>
              <w:br/>
            </w:r>
            <w:r w:rsidR="005E2042" w:rsidRPr="00CE7001">
              <w:rPr>
                <w:rFonts w:cs="Calibri"/>
                <w:b/>
                <w:bCs/>
              </w:rPr>
              <w:t>Then, in 1–2 sentences, explain why you think this quote is important</w:t>
            </w:r>
            <w:r w:rsidR="005E2042" w:rsidRPr="00CE7001">
              <w:rPr>
                <w:rFonts w:cs="Calibri"/>
              </w:rPr>
              <w:t>.</w:t>
            </w:r>
            <w:r w:rsidRPr="00CE7001">
              <w:rPr>
                <w:rFonts w:cs="Calibri"/>
              </w:rPr>
              <w:br/>
            </w:r>
            <w:r w:rsidRPr="00CE7001">
              <w:rPr>
                <w:rFonts w:cs="Calibri"/>
              </w:rPr>
              <w:br/>
            </w:r>
            <w:r w:rsidR="00175314" w:rsidRPr="00CE7001">
              <w:rPr>
                <w:rFonts w:cs="Calibri"/>
                <w:b/>
                <w:bCs/>
              </w:rPr>
              <w:t>Response</w:t>
            </w:r>
            <w:r w:rsidR="00E408EF" w:rsidRPr="00CE7001">
              <w:rPr>
                <w:rFonts w:cs="Calibri"/>
                <w:b/>
                <w:bCs/>
              </w:rPr>
              <w:t xml:space="preserve"> starter</w:t>
            </w:r>
            <w:r w:rsidR="00175314" w:rsidRPr="00CE7001">
              <w:rPr>
                <w:rFonts w:cs="Calibri"/>
                <w:b/>
                <w:bCs/>
              </w:rPr>
              <w:t>:</w:t>
            </w:r>
            <w:r w:rsidR="00175314" w:rsidRPr="00CE7001">
              <w:rPr>
                <w:rFonts w:cs="Calibri"/>
              </w:rPr>
              <w:br/>
              <w:t>“</w:t>
            </w:r>
            <w:r w:rsidR="00E408EF" w:rsidRPr="00CE7001">
              <w:rPr>
                <w:rFonts w:cs="Calibri"/>
              </w:rPr>
              <w:t>The quoted sentence here</w:t>
            </w:r>
            <w:r w:rsidR="00175314" w:rsidRPr="00CE7001">
              <w:rPr>
                <w:rFonts w:cs="Calibri"/>
              </w:rPr>
              <w:t xml:space="preserve">” (Kilbourne, 2010). This quote is important because it </w:t>
            </w:r>
            <w:r w:rsidR="00E408EF" w:rsidRPr="00CE7001">
              <w:rPr>
                <w:rFonts w:cs="Calibri"/>
              </w:rPr>
              <w:t>shows…</w:t>
            </w:r>
          </w:p>
        </w:tc>
        <w:tc>
          <w:tcPr>
            <w:tcW w:w="6030" w:type="dxa"/>
          </w:tcPr>
          <w:p w14:paraId="7B694CE1" w14:textId="77777777" w:rsidR="009F642E" w:rsidRPr="00CE7001" w:rsidRDefault="009F642E" w:rsidP="009F642E">
            <w:pPr>
              <w:pStyle w:val="BodyText0"/>
              <w:rPr>
                <w:rFonts w:cs="Calibri"/>
              </w:rPr>
            </w:pPr>
          </w:p>
        </w:tc>
      </w:tr>
      <w:tr w:rsidR="00F31D77" w:rsidRPr="00CE7001" w14:paraId="75D80741" w14:textId="03CF6EFB" w:rsidTr="00F31D77">
        <w:tc>
          <w:tcPr>
            <w:tcW w:w="6925" w:type="dxa"/>
            <w:hideMark/>
          </w:tcPr>
          <w:p w14:paraId="3A6E7B79" w14:textId="6AA2D2F9" w:rsidR="00E408EF" w:rsidRPr="00CE7001" w:rsidRDefault="00D51741" w:rsidP="00E408EF">
            <w:pPr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>C</w:t>
            </w:r>
            <w:r w:rsidR="00E408EF" w:rsidRPr="00CE7001">
              <w:rPr>
                <w:rFonts w:cs="Calibri"/>
                <w:b/>
                <w:bCs/>
                <w:szCs w:val="22"/>
              </w:rPr>
              <w:t>. Compare</w:t>
            </w:r>
            <w:r w:rsidR="005E2042" w:rsidRPr="00CE7001">
              <w:rPr>
                <w:rFonts w:cs="Calibri"/>
                <w:b/>
                <w:bCs/>
                <w:szCs w:val="22"/>
              </w:rPr>
              <w:t xml:space="preserve"> and Contrast</w:t>
            </w:r>
            <w:r w:rsidR="00E408EF" w:rsidRPr="00CE7001">
              <w:rPr>
                <w:rFonts w:cs="Calibri"/>
                <w:szCs w:val="22"/>
              </w:rPr>
              <w:t xml:space="preserve"> the direct quote</w:t>
            </w:r>
            <w:r w:rsidR="00A212ED" w:rsidRPr="00CE7001">
              <w:rPr>
                <w:rFonts w:cs="Calibri"/>
                <w:szCs w:val="22"/>
              </w:rPr>
              <w:t>s</w:t>
            </w:r>
            <w:r w:rsidR="00E408EF" w:rsidRPr="00CE7001">
              <w:rPr>
                <w:rFonts w:cs="Calibri"/>
                <w:szCs w:val="22"/>
              </w:rPr>
              <w:t xml:space="preserve"> from the film </w:t>
            </w:r>
            <w:r w:rsidR="00A212ED" w:rsidRPr="00CE7001">
              <w:rPr>
                <w:rFonts w:cs="Calibri"/>
                <w:szCs w:val="22"/>
              </w:rPr>
              <w:t>used</w:t>
            </w:r>
            <w:r w:rsidR="00E408EF" w:rsidRPr="00CE7001">
              <w:rPr>
                <w:rFonts w:cs="Calibri"/>
                <w:szCs w:val="22"/>
              </w:rPr>
              <w:t xml:space="preserve"> </w:t>
            </w:r>
            <w:r w:rsidR="00A212ED" w:rsidRPr="00CE7001">
              <w:rPr>
                <w:rFonts w:cs="Calibri"/>
                <w:szCs w:val="22"/>
              </w:rPr>
              <w:t xml:space="preserve">above to the </w:t>
            </w:r>
            <w:r w:rsidR="00E408EF" w:rsidRPr="00CE7001">
              <w:rPr>
                <w:rFonts w:cs="Calibri"/>
                <w:szCs w:val="22"/>
              </w:rPr>
              <w:t>direct quote from the textbook</w:t>
            </w:r>
            <w:r w:rsidR="00A212ED" w:rsidRPr="00CE7001">
              <w:rPr>
                <w:rFonts w:cs="Calibri"/>
                <w:szCs w:val="22"/>
              </w:rPr>
              <w:t xml:space="preserve"> you provided earlier</w:t>
            </w:r>
            <w:r w:rsidR="00E408EF" w:rsidRPr="00CE7001">
              <w:rPr>
                <w:rFonts w:cs="Calibri"/>
                <w:szCs w:val="22"/>
              </w:rPr>
              <w:t>.</w:t>
            </w:r>
            <w:r w:rsidR="005B1224" w:rsidRPr="00CE7001">
              <w:rPr>
                <w:rFonts w:cs="Calibri"/>
                <w:szCs w:val="22"/>
              </w:rPr>
              <w:br/>
            </w:r>
            <w:r w:rsidR="005B1224" w:rsidRPr="00CE7001">
              <w:rPr>
                <w:rFonts w:cs="Calibri"/>
                <w:b/>
                <w:bCs/>
                <w:szCs w:val="22"/>
              </w:rPr>
              <w:br/>
            </w:r>
            <w:r w:rsidR="00E408EF" w:rsidRPr="00CE7001">
              <w:rPr>
                <w:rFonts w:cs="Calibri"/>
                <w:b/>
                <w:bCs/>
                <w:szCs w:val="22"/>
              </w:rPr>
              <w:t xml:space="preserve">Explain </w:t>
            </w:r>
            <w:r w:rsidR="00E408EF" w:rsidRPr="00F608FA">
              <w:rPr>
                <w:rFonts w:cs="Calibri"/>
                <w:szCs w:val="22"/>
              </w:rPr>
              <w:t xml:space="preserve">one </w:t>
            </w:r>
            <w:r w:rsidR="005E2042" w:rsidRPr="00F608FA">
              <w:rPr>
                <w:rFonts w:cs="Calibri"/>
                <w:szCs w:val="22"/>
              </w:rPr>
              <w:t xml:space="preserve">(1) </w:t>
            </w:r>
            <w:r w:rsidR="00E408EF" w:rsidRPr="00F608FA">
              <w:rPr>
                <w:rFonts w:cs="Calibri"/>
                <w:szCs w:val="22"/>
              </w:rPr>
              <w:t xml:space="preserve">way they are </w:t>
            </w:r>
            <w:r w:rsidR="00E408EF" w:rsidRPr="004D592A">
              <w:rPr>
                <w:rFonts w:cs="Calibri"/>
                <w:b/>
                <w:bCs/>
                <w:szCs w:val="22"/>
              </w:rPr>
              <w:t>similar</w:t>
            </w:r>
            <w:r w:rsidR="00E408EF" w:rsidRPr="00F608FA">
              <w:rPr>
                <w:rFonts w:cs="Calibri"/>
                <w:szCs w:val="22"/>
              </w:rPr>
              <w:t xml:space="preserve"> and one</w:t>
            </w:r>
            <w:r w:rsidR="005E2042" w:rsidRPr="00F608FA">
              <w:rPr>
                <w:rFonts w:cs="Calibri"/>
                <w:szCs w:val="22"/>
              </w:rPr>
              <w:t xml:space="preserve"> (1)</w:t>
            </w:r>
            <w:r w:rsidR="00E408EF" w:rsidRPr="00F608FA">
              <w:rPr>
                <w:rFonts w:cs="Calibri"/>
                <w:szCs w:val="22"/>
              </w:rPr>
              <w:t xml:space="preserve"> way they are </w:t>
            </w:r>
            <w:r w:rsidR="00E408EF" w:rsidRPr="004D592A">
              <w:rPr>
                <w:rFonts w:cs="Calibri"/>
                <w:b/>
                <w:bCs/>
                <w:szCs w:val="22"/>
              </w:rPr>
              <w:t>different</w:t>
            </w:r>
            <w:r w:rsidR="00E408EF" w:rsidRPr="00CE7001">
              <w:rPr>
                <w:rFonts w:cs="Calibri"/>
                <w:b/>
                <w:bCs/>
                <w:szCs w:val="22"/>
              </w:rPr>
              <w:t xml:space="preserve">. </w:t>
            </w:r>
            <w:r w:rsidR="005E2042" w:rsidRPr="00CE7001">
              <w:rPr>
                <w:rFonts w:cs="Calibri"/>
                <w:b/>
                <w:bCs/>
                <w:szCs w:val="22"/>
              </w:rPr>
              <w:br/>
            </w:r>
            <w:r w:rsidR="005E2042" w:rsidRPr="00CE7001">
              <w:rPr>
                <w:rFonts w:cs="Calibri"/>
                <w:b/>
                <w:bCs/>
                <w:szCs w:val="22"/>
              </w:rPr>
              <w:br/>
              <w:t>Next</w:t>
            </w:r>
            <w:r w:rsidR="00E408EF" w:rsidRPr="00CE7001">
              <w:rPr>
                <w:rFonts w:cs="Calibri"/>
                <w:b/>
                <w:bCs/>
                <w:szCs w:val="22"/>
              </w:rPr>
              <w:t xml:space="preserve">, describe </w:t>
            </w:r>
            <w:r w:rsidR="00E408EF" w:rsidRPr="00CE7001">
              <w:rPr>
                <w:rFonts w:cs="Calibri"/>
                <w:szCs w:val="22"/>
              </w:rPr>
              <w:t>what these pieces of evidence together tell us about how stereotypes in media can affect culture, ethnicity, or human diversity.</w:t>
            </w:r>
          </w:p>
          <w:p w14:paraId="3B83AAA6" w14:textId="77777777" w:rsidR="00E408EF" w:rsidRPr="00CE7001" w:rsidRDefault="00E408EF" w:rsidP="00E408EF">
            <w:pPr>
              <w:rPr>
                <w:rFonts w:cs="Calibri"/>
                <w:szCs w:val="22"/>
              </w:rPr>
            </w:pPr>
          </w:p>
          <w:p w14:paraId="31466D33" w14:textId="5F9AEE20" w:rsidR="00E408EF" w:rsidRPr="00CE7001" w:rsidRDefault="00E408EF" w:rsidP="00430750">
            <w:pPr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>An example of how you might start this:</w:t>
            </w:r>
            <w:r w:rsidRPr="00CE7001">
              <w:rPr>
                <w:rFonts w:cs="Calibri"/>
                <w:szCs w:val="22"/>
              </w:rPr>
              <w:br/>
              <w:t>“Both the film and the textbook show that stereotypes can form when ____. However, they differ because ____.”</w:t>
            </w:r>
          </w:p>
        </w:tc>
        <w:tc>
          <w:tcPr>
            <w:tcW w:w="6030" w:type="dxa"/>
          </w:tcPr>
          <w:p w14:paraId="47E136A0" w14:textId="77777777" w:rsidR="009F642E" w:rsidRPr="00CE7001" w:rsidRDefault="009F642E" w:rsidP="009F642E">
            <w:pPr>
              <w:pStyle w:val="BodyText0"/>
              <w:rPr>
                <w:rFonts w:cs="Calibri"/>
              </w:rPr>
            </w:pPr>
          </w:p>
        </w:tc>
      </w:tr>
    </w:tbl>
    <w:p w14:paraId="0F1A9DDF" w14:textId="77777777" w:rsidR="008B1E91" w:rsidRPr="00430750" w:rsidRDefault="008B1E91" w:rsidP="008B1E91">
      <w:pPr>
        <w:rPr>
          <w:rFonts w:cs="Arial"/>
        </w:rPr>
      </w:pPr>
    </w:p>
    <w:p w14:paraId="783F76C9" w14:textId="38E273A3" w:rsidR="008B1E91" w:rsidRPr="00430750" w:rsidRDefault="008B1E91" w:rsidP="00AF2929">
      <w:pPr>
        <w:pStyle w:val="Heading3"/>
      </w:pPr>
      <w:bookmarkStart w:id="0" w:name="_Hlk131416958"/>
      <w:r w:rsidRPr="00430750">
        <w:lastRenderedPageBreak/>
        <w:t>Putting It Together</w:t>
      </w:r>
      <w:bookmarkEnd w:id="0"/>
    </w:p>
    <w:p w14:paraId="35BCF9ED" w14:textId="53A40DCF" w:rsidR="008B1E91" w:rsidRPr="00430750" w:rsidRDefault="008B1E91" w:rsidP="00123994">
      <w:pPr>
        <w:pStyle w:val="BodyText"/>
        <w:rPr>
          <w:rFonts w:cs="Arial"/>
        </w:rPr>
      </w:pPr>
      <w:r w:rsidRPr="00430750">
        <w:rPr>
          <w:rFonts w:cs="Arial"/>
        </w:rPr>
        <w:t xml:space="preserve">Directions: Using the </w:t>
      </w:r>
      <w:proofErr w:type="gramStart"/>
      <w:r w:rsidRPr="00430750">
        <w:rPr>
          <w:rFonts w:cs="Arial"/>
        </w:rPr>
        <w:t>information</w:t>
      </w:r>
      <w:proofErr w:type="gramEnd"/>
      <w:r w:rsidRPr="00430750">
        <w:rPr>
          <w:rFonts w:cs="Arial"/>
        </w:rPr>
        <w:t xml:space="preserve"> you </w:t>
      </w:r>
      <w:r w:rsidR="00F31D77">
        <w:rPr>
          <w:rFonts w:cs="Arial"/>
        </w:rPr>
        <w:t>gathered</w:t>
      </w:r>
      <w:r w:rsidRPr="00430750">
        <w:rPr>
          <w:rFonts w:cs="Arial"/>
        </w:rPr>
        <w:t xml:space="preserve"> above, put together a paragraph. </w:t>
      </w:r>
    </w:p>
    <w:p w14:paraId="4873B44C" w14:textId="18FBFCC8" w:rsidR="00123994" w:rsidRPr="00430750" w:rsidRDefault="00123994" w:rsidP="00123994">
      <w:pPr>
        <w:pStyle w:val="BodyText"/>
        <w:rPr>
          <w:rFonts w:cs="Arial"/>
        </w:rPr>
      </w:pPr>
      <w:r w:rsidRPr="00430750">
        <w:rPr>
          <w:rFonts w:cs="Arial"/>
        </w:rPr>
        <w:t>Main Idea for Your Paragraph</w:t>
      </w:r>
      <w:r w:rsidR="00471F8D" w:rsidRPr="00430750">
        <w:rPr>
          <w:rFonts w:cs="Arial"/>
        </w:rPr>
        <w:t>: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45F123A2" w14:textId="77777777" w:rsidTr="00F31D77">
        <w:trPr>
          <w:tblHeader/>
        </w:trPr>
        <w:tc>
          <w:tcPr>
            <w:tcW w:w="6925" w:type="dxa"/>
          </w:tcPr>
          <w:p w14:paraId="5A94956D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11355456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3EE3C953" w14:textId="77777777" w:rsidTr="00F31D77">
        <w:tc>
          <w:tcPr>
            <w:tcW w:w="6925" w:type="dxa"/>
            <w:tcBorders>
              <w:bottom w:val="single" w:sz="4" w:space="0" w:color="auto"/>
            </w:tcBorders>
          </w:tcPr>
          <w:p w14:paraId="6EC42B79" w14:textId="3B7D415F" w:rsidR="00A212ED" w:rsidRPr="00CE7001" w:rsidRDefault="00D51741" w:rsidP="00E408E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E7001">
              <w:rPr>
                <w:rFonts w:cs="Calibri"/>
                <w:b/>
                <w:bCs/>
                <w:sz w:val="20"/>
                <w:szCs w:val="20"/>
              </w:rPr>
              <w:t>D</w:t>
            </w:r>
            <w:r w:rsidR="00E408EF" w:rsidRPr="00CE7001">
              <w:rPr>
                <w:rFonts w:cs="Calibri"/>
                <w:b/>
                <w:bCs/>
                <w:sz w:val="20"/>
                <w:szCs w:val="20"/>
              </w:rPr>
              <w:t xml:space="preserve">.  Review </w:t>
            </w:r>
            <w:r w:rsidR="00A212ED" w:rsidRPr="00CE7001">
              <w:rPr>
                <w:rFonts w:cs="Calibri"/>
                <w:sz w:val="20"/>
                <w:szCs w:val="20"/>
              </w:rPr>
              <w:t>your three (3) responses listed</w:t>
            </w:r>
            <w:r w:rsidR="00E408EF" w:rsidRPr="00CE7001">
              <w:rPr>
                <w:rFonts w:cs="Calibri"/>
                <w:sz w:val="20"/>
                <w:szCs w:val="20"/>
              </w:rPr>
              <w:t xml:space="preserve"> above (</w:t>
            </w:r>
            <w:r w:rsidRPr="00CE7001">
              <w:rPr>
                <w:rFonts w:cs="Calibri"/>
                <w:sz w:val="20"/>
                <w:szCs w:val="20"/>
              </w:rPr>
              <w:t>A</w:t>
            </w:r>
            <w:r w:rsidR="00E408EF" w:rsidRPr="00CE7001">
              <w:rPr>
                <w:rFonts w:cs="Calibri"/>
                <w:sz w:val="20"/>
                <w:szCs w:val="20"/>
              </w:rPr>
              <w:t>–</w:t>
            </w:r>
            <w:r w:rsidRPr="00CE7001">
              <w:rPr>
                <w:rFonts w:cs="Calibri"/>
                <w:sz w:val="20"/>
                <w:szCs w:val="20"/>
              </w:rPr>
              <w:t>C</w:t>
            </w:r>
            <w:r w:rsidR="00E408EF" w:rsidRPr="00CE7001">
              <w:rPr>
                <w:rFonts w:cs="Calibri"/>
                <w:sz w:val="20"/>
                <w:szCs w:val="20"/>
              </w:rPr>
              <w:t xml:space="preserve">) in the </w:t>
            </w:r>
            <w:r w:rsidR="004D592A" w:rsidRPr="004D592A">
              <w:rPr>
                <w:rFonts w:cs="Calibri"/>
                <w:i/>
                <w:iCs/>
                <w:sz w:val="20"/>
                <w:szCs w:val="20"/>
              </w:rPr>
              <w:t xml:space="preserve">Part 1 </w:t>
            </w:r>
            <w:r w:rsidR="00E408EF" w:rsidRPr="00CE7001">
              <w:rPr>
                <w:rStyle w:val="Emphasis"/>
                <w:rFonts w:cs="Calibri"/>
                <w:sz w:val="20"/>
                <w:szCs w:val="20"/>
              </w:rPr>
              <w:t>Connecting Concepts</w:t>
            </w:r>
            <w:r w:rsidR="00E408EF" w:rsidRPr="00CE7001">
              <w:rPr>
                <w:rFonts w:cs="Calibri"/>
                <w:sz w:val="20"/>
                <w:szCs w:val="20"/>
              </w:rPr>
              <w:t xml:space="preserve"> table. </w:t>
            </w:r>
            <w:r w:rsidR="00A212ED" w:rsidRPr="00CE7001">
              <w:rPr>
                <w:rFonts w:cs="Calibri"/>
                <w:sz w:val="20"/>
                <w:szCs w:val="20"/>
              </w:rPr>
              <w:br/>
            </w:r>
          </w:p>
          <w:p w14:paraId="4EF0E720" w14:textId="77254C35" w:rsidR="007122AF" w:rsidRPr="00CE7001" w:rsidRDefault="00E408EF" w:rsidP="00430750">
            <w:pPr>
              <w:rPr>
                <w:rFonts w:cs="Calibri"/>
                <w:sz w:val="20"/>
                <w:szCs w:val="20"/>
              </w:rPr>
            </w:pPr>
            <w:r w:rsidRPr="00CE7001">
              <w:rPr>
                <w:rFonts w:cs="Calibri"/>
                <w:b/>
                <w:bCs/>
                <w:sz w:val="20"/>
                <w:szCs w:val="20"/>
              </w:rPr>
              <w:t xml:space="preserve">Write one </w:t>
            </w:r>
            <w:r w:rsidR="009D09B3" w:rsidRPr="00CE7001">
              <w:rPr>
                <w:rFonts w:cs="Calibri"/>
                <w:b/>
                <w:bCs/>
                <w:sz w:val="20"/>
                <w:szCs w:val="20"/>
              </w:rPr>
              <w:t xml:space="preserve">(1) </w:t>
            </w:r>
            <w:r w:rsidRPr="00CE7001">
              <w:rPr>
                <w:rFonts w:cs="Calibri"/>
                <w:b/>
                <w:bCs/>
                <w:sz w:val="20"/>
                <w:szCs w:val="20"/>
              </w:rPr>
              <w:t xml:space="preserve">sentence that states a </w:t>
            </w:r>
            <w:r w:rsidR="00A212ED" w:rsidRPr="00CE7001">
              <w:rPr>
                <w:rFonts w:cs="Calibri"/>
                <w:b/>
                <w:bCs/>
                <w:sz w:val="20"/>
                <w:szCs w:val="20"/>
              </w:rPr>
              <w:t>M</w:t>
            </w:r>
            <w:r w:rsidRPr="00CE7001">
              <w:rPr>
                <w:rFonts w:cs="Calibri"/>
                <w:b/>
                <w:bCs/>
                <w:sz w:val="20"/>
                <w:szCs w:val="20"/>
              </w:rPr>
              <w:t xml:space="preserve">ain </w:t>
            </w:r>
            <w:r w:rsidR="00A212ED" w:rsidRPr="00CE7001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CE7001">
              <w:rPr>
                <w:rFonts w:cs="Calibri"/>
                <w:b/>
                <w:bCs/>
                <w:sz w:val="20"/>
                <w:szCs w:val="20"/>
              </w:rPr>
              <w:t>dea that ties all three items together.</w:t>
            </w:r>
            <w:r w:rsidRPr="00CE7001">
              <w:rPr>
                <w:rFonts w:cs="Calibri"/>
                <w:sz w:val="20"/>
                <w:szCs w:val="20"/>
              </w:rPr>
              <w:br/>
            </w:r>
            <w:r w:rsidRPr="00CE7001">
              <w:rPr>
                <w:rFonts w:cs="Calibri"/>
                <w:sz w:val="20"/>
                <w:szCs w:val="20"/>
              </w:rPr>
              <w:br/>
            </w:r>
            <w:r w:rsidRPr="00CE7001">
              <w:rPr>
                <w:rFonts w:cs="Calibri"/>
                <w:b/>
                <w:bCs/>
                <w:sz w:val="20"/>
                <w:szCs w:val="20"/>
              </w:rPr>
              <w:t>Remember:</w:t>
            </w:r>
            <w:r w:rsidR="00430750" w:rsidRPr="00CE700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CE7001">
              <w:rPr>
                <w:rFonts w:cs="Calibri"/>
                <w:sz w:val="20"/>
                <w:szCs w:val="20"/>
              </w:rPr>
              <w:t>Keep it short and clear—</w:t>
            </w:r>
            <w:r w:rsidRPr="00CE7001">
              <w:rPr>
                <w:rFonts w:cs="Calibri"/>
                <w:b/>
                <w:bCs/>
                <w:sz w:val="20"/>
                <w:szCs w:val="20"/>
              </w:rPr>
              <w:t>only one</w:t>
            </w:r>
            <w:r w:rsidR="009D09B3" w:rsidRPr="00CE7001">
              <w:rPr>
                <w:rFonts w:cs="Calibri"/>
                <w:b/>
                <w:bCs/>
                <w:sz w:val="20"/>
                <w:szCs w:val="20"/>
              </w:rPr>
              <w:t xml:space="preserve"> (1)</w:t>
            </w:r>
            <w:r w:rsidRPr="00CE7001">
              <w:rPr>
                <w:rFonts w:cs="Calibri"/>
                <w:b/>
                <w:bCs/>
                <w:sz w:val="20"/>
                <w:szCs w:val="20"/>
              </w:rPr>
              <w:t xml:space="preserve"> sentence</w:t>
            </w:r>
            <w:r w:rsidR="00430750" w:rsidRPr="00CE7001">
              <w:rPr>
                <w:rFonts w:cs="Calibri"/>
                <w:sz w:val="20"/>
                <w:szCs w:val="20"/>
              </w:rPr>
              <w:t xml:space="preserve"> that covers all three items</w:t>
            </w:r>
            <w:r w:rsidRPr="00CE7001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0ADF9856" w14:textId="77777777" w:rsidR="007122AF" w:rsidRPr="00CE7001" w:rsidRDefault="007122AF" w:rsidP="005B1224">
            <w:pPr>
              <w:rPr>
                <w:rFonts w:cs="Calibri"/>
              </w:rPr>
            </w:pPr>
          </w:p>
        </w:tc>
      </w:tr>
    </w:tbl>
    <w:p w14:paraId="19412F90" w14:textId="77777777" w:rsidR="00F31D77" w:rsidRDefault="00F31D77" w:rsidP="007122AF">
      <w:pPr>
        <w:rPr>
          <w:rFonts w:cs="Arial"/>
        </w:rPr>
      </w:pPr>
    </w:p>
    <w:p w14:paraId="57A37066" w14:textId="0997A27C" w:rsidR="007122AF" w:rsidRPr="00430750" w:rsidRDefault="007122AF" w:rsidP="007122AF">
      <w:pPr>
        <w:rPr>
          <w:rFonts w:cs="Arial"/>
        </w:rPr>
      </w:pPr>
      <w:r w:rsidRPr="00430750">
        <w:rPr>
          <w:rFonts w:cs="Arial"/>
        </w:rPr>
        <w:t>Paragraph Using the MEAL Plan.</w:t>
      </w:r>
    </w:p>
    <w:p w14:paraId="341BCFF9" w14:textId="77777777" w:rsidR="007122AF" w:rsidRPr="00430750" w:rsidRDefault="007122AF" w:rsidP="007122AF">
      <w:pPr>
        <w:rPr>
          <w:rFonts w:cs="Arial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259A0A2B" w14:textId="77777777" w:rsidTr="00F31D77">
        <w:trPr>
          <w:tblHeader/>
        </w:trPr>
        <w:tc>
          <w:tcPr>
            <w:tcW w:w="6925" w:type="dxa"/>
          </w:tcPr>
          <w:p w14:paraId="2A0651E9" w14:textId="77777777" w:rsidR="007122AF" w:rsidRPr="00CE7001" w:rsidRDefault="007122AF" w:rsidP="00D51741">
            <w:pPr>
              <w:pStyle w:val="BodyText0"/>
              <w:ind w:right="1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4F8111F0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6669CD56" w14:textId="77777777" w:rsidTr="00F31D77">
        <w:tc>
          <w:tcPr>
            <w:tcW w:w="6925" w:type="dxa"/>
            <w:tcBorders>
              <w:bottom w:val="single" w:sz="4" w:space="0" w:color="auto"/>
            </w:tcBorders>
          </w:tcPr>
          <w:p w14:paraId="726473F8" w14:textId="77777777" w:rsidR="00A212ED" w:rsidRPr="00CE7001" w:rsidRDefault="00E408EF" w:rsidP="00D51741">
            <w:p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Now it’s time to bring your work together. </w:t>
            </w:r>
          </w:p>
          <w:p w14:paraId="357B008C" w14:textId="77777777" w:rsidR="00A212ED" w:rsidRPr="00CE7001" w:rsidRDefault="00A212ED" w:rsidP="00D51741">
            <w:pPr>
              <w:ind w:right="1"/>
              <w:rPr>
                <w:rFonts w:cs="Calibri"/>
                <w:szCs w:val="22"/>
              </w:rPr>
            </w:pPr>
          </w:p>
          <w:p w14:paraId="59A36806" w14:textId="7255D17F" w:rsidR="00E408EF" w:rsidRPr="00CE7001" w:rsidRDefault="00E408EF" w:rsidP="00D51741">
            <w:p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>Create one</w:t>
            </w:r>
            <w:r w:rsidR="00A212ED" w:rsidRPr="00CE7001">
              <w:rPr>
                <w:rFonts w:cs="Calibri"/>
                <w:b/>
                <w:bCs/>
                <w:szCs w:val="22"/>
              </w:rPr>
              <w:t xml:space="preserve"> (1)</w:t>
            </w:r>
            <w:r w:rsidRPr="00CE7001">
              <w:rPr>
                <w:rFonts w:cs="Calibri"/>
                <w:b/>
                <w:bCs/>
                <w:szCs w:val="22"/>
              </w:rPr>
              <w:t xml:space="preserve"> paragraph </w:t>
            </w:r>
            <w:r w:rsidRPr="00CE7001">
              <w:rPr>
                <w:rFonts w:cs="Calibri"/>
                <w:szCs w:val="22"/>
              </w:rPr>
              <w:t xml:space="preserve">by putting the sentences you already wrote in </w:t>
            </w:r>
            <w:r w:rsidRPr="00CE7001">
              <w:rPr>
                <w:rFonts w:cs="Calibri"/>
                <w:b/>
                <w:bCs/>
                <w:szCs w:val="22"/>
              </w:rPr>
              <w:t>this order</w:t>
            </w:r>
            <w:r w:rsidR="00A212ED" w:rsidRPr="00CE7001">
              <w:rPr>
                <w:rFonts w:cs="Calibri"/>
                <w:b/>
                <w:bCs/>
                <w:szCs w:val="22"/>
              </w:rPr>
              <w:t xml:space="preserve"> (D, A, B, C)</w:t>
            </w:r>
            <w:r w:rsidRPr="00CE7001">
              <w:rPr>
                <w:rFonts w:cs="Calibri"/>
                <w:szCs w:val="22"/>
              </w:rPr>
              <w:t>:</w:t>
            </w:r>
          </w:p>
          <w:p w14:paraId="6CDA98F3" w14:textId="6F1E2FB6" w:rsidR="00E408EF" w:rsidRPr="00CE7001" w:rsidRDefault="00E408EF" w:rsidP="00D51741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Start with your </w:t>
            </w:r>
            <w:r w:rsidRPr="00CE7001">
              <w:rPr>
                <w:rFonts w:cs="Calibri"/>
                <w:b/>
                <w:bCs/>
                <w:szCs w:val="22"/>
              </w:rPr>
              <w:t>Main Idea sentence</w:t>
            </w:r>
            <w:r w:rsidRPr="00CE7001">
              <w:rPr>
                <w:rFonts w:cs="Calibri"/>
                <w:szCs w:val="22"/>
              </w:rPr>
              <w:t xml:space="preserve"> (</w:t>
            </w:r>
            <w:r w:rsidR="00D51741" w:rsidRPr="00CE7001">
              <w:rPr>
                <w:rFonts w:cs="Calibri"/>
                <w:szCs w:val="22"/>
              </w:rPr>
              <w:t>D</w:t>
            </w:r>
            <w:r w:rsidRPr="00CE7001">
              <w:rPr>
                <w:rFonts w:cs="Calibri"/>
                <w:szCs w:val="22"/>
              </w:rPr>
              <w:t>).</w:t>
            </w:r>
          </w:p>
          <w:p w14:paraId="192A9C43" w14:textId="0A877BEC" w:rsidR="00E408EF" w:rsidRPr="00CE7001" w:rsidRDefault="00E408EF" w:rsidP="00D51741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Add your </w:t>
            </w:r>
            <w:r w:rsidRPr="00CE7001">
              <w:rPr>
                <w:rFonts w:cs="Calibri"/>
                <w:b/>
                <w:bCs/>
                <w:szCs w:val="22"/>
              </w:rPr>
              <w:t>APA-cited textbook quote</w:t>
            </w:r>
            <w:r w:rsidRPr="00CE7001">
              <w:rPr>
                <w:rFonts w:cs="Calibri"/>
                <w:szCs w:val="22"/>
              </w:rPr>
              <w:t xml:space="preserve"> (</w:t>
            </w:r>
            <w:r w:rsidR="00D51741" w:rsidRPr="00CE7001">
              <w:rPr>
                <w:rFonts w:cs="Calibri"/>
                <w:szCs w:val="22"/>
              </w:rPr>
              <w:t>A</w:t>
            </w:r>
            <w:r w:rsidRPr="00CE7001">
              <w:rPr>
                <w:rFonts w:cs="Calibri"/>
                <w:szCs w:val="22"/>
              </w:rPr>
              <w:t>).</w:t>
            </w:r>
          </w:p>
          <w:p w14:paraId="12B98518" w14:textId="2B17C21F" w:rsidR="00E408EF" w:rsidRPr="00CE7001" w:rsidRDefault="00E408EF" w:rsidP="00D51741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Include your </w:t>
            </w:r>
            <w:r w:rsidRPr="00CE7001">
              <w:rPr>
                <w:rFonts w:cs="Calibri"/>
                <w:b/>
                <w:bCs/>
                <w:szCs w:val="22"/>
              </w:rPr>
              <w:t>APA-cited film quote</w:t>
            </w:r>
            <w:r w:rsidRPr="00CE7001">
              <w:rPr>
                <w:rFonts w:cs="Calibri"/>
                <w:szCs w:val="22"/>
              </w:rPr>
              <w:t xml:space="preserve"> and </w:t>
            </w:r>
            <w:r w:rsidRPr="004D592A">
              <w:rPr>
                <w:rFonts w:cs="Calibri"/>
                <w:b/>
                <w:bCs/>
                <w:szCs w:val="22"/>
              </w:rPr>
              <w:t>sentence</w:t>
            </w:r>
            <w:r w:rsidRPr="00CE7001">
              <w:rPr>
                <w:rFonts w:cs="Calibri"/>
                <w:szCs w:val="22"/>
              </w:rPr>
              <w:t xml:space="preserve"> (</w:t>
            </w:r>
            <w:r w:rsidR="00D51741" w:rsidRPr="00CE7001">
              <w:rPr>
                <w:rFonts w:cs="Calibri"/>
                <w:szCs w:val="22"/>
              </w:rPr>
              <w:t>B</w:t>
            </w:r>
            <w:r w:rsidRPr="00CE7001">
              <w:rPr>
                <w:rFonts w:cs="Calibri"/>
                <w:szCs w:val="22"/>
              </w:rPr>
              <w:t>).</w:t>
            </w:r>
          </w:p>
          <w:p w14:paraId="72339985" w14:textId="24EE05BA" w:rsidR="00E408EF" w:rsidRPr="00CE7001" w:rsidRDefault="00E408EF" w:rsidP="00D51741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Finish with your </w:t>
            </w:r>
            <w:r w:rsidRPr="00CE7001">
              <w:rPr>
                <w:rFonts w:cs="Calibri"/>
                <w:b/>
                <w:bCs/>
                <w:szCs w:val="22"/>
              </w:rPr>
              <w:t xml:space="preserve">analysis </w:t>
            </w:r>
            <w:proofErr w:type="gramStart"/>
            <w:r w:rsidRPr="00CE7001">
              <w:rPr>
                <w:rFonts w:cs="Calibri"/>
                <w:b/>
                <w:bCs/>
                <w:szCs w:val="22"/>
              </w:rPr>
              <w:t>comparing and contrasting</w:t>
            </w:r>
            <w:proofErr w:type="gramEnd"/>
            <w:r w:rsidRPr="00CE7001">
              <w:rPr>
                <w:rFonts w:cs="Calibri"/>
                <w:szCs w:val="22"/>
              </w:rPr>
              <w:t xml:space="preserve"> the textbook and </w:t>
            </w:r>
            <w:r w:rsidR="00303551" w:rsidRPr="00CE7001">
              <w:rPr>
                <w:rFonts w:cs="Calibri"/>
                <w:szCs w:val="22"/>
              </w:rPr>
              <w:t>film</w:t>
            </w:r>
            <w:r w:rsidRPr="00CE7001">
              <w:rPr>
                <w:rFonts w:cs="Calibri"/>
                <w:szCs w:val="22"/>
              </w:rPr>
              <w:t xml:space="preserve"> (</w:t>
            </w:r>
            <w:r w:rsidR="00D51741" w:rsidRPr="00CE7001">
              <w:rPr>
                <w:rFonts w:cs="Calibri"/>
                <w:szCs w:val="22"/>
              </w:rPr>
              <w:t>C</w:t>
            </w:r>
            <w:r w:rsidRPr="00CE7001">
              <w:rPr>
                <w:rFonts w:cs="Calibri"/>
                <w:szCs w:val="22"/>
              </w:rPr>
              <w:t>).</w:t>
            </w:r>
          </w:p>
          <w:p w14:paraId="40957F2C" w14:textId="77777777" w:rsidR="00E408EF" w:rsidRPr="00CE7001" w:rsidRDefault="00E408EF" w:rsidP="00D51741">
            <w:pPr>
              <w:ind w:left="720" w:right="1"/>
              <w:rPr>
                <w:rFonts w:cs="Calibri"/>
                <w:szCs w:val="22"/>
              </w:rPr>
            </w:pPr>
          </w:p>
          <w:p w14:paraId="7F102DA7" w14:textId="3CC579E4" w:rsidR="00E408EF" w:rsidRPr="00CE7001" w:rsidRDefault="00E408EF" w:rsidP="009D09B3">
            <w:p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>Note:</w:t>
            </w:r>
            <w:r w:rsidRPr="00CE7001">
              <w:rPr>
                <w:rFonts w:cs="Calibri"/>
                <w:szCs w:val="22"/>
              </w:rPr>
              <w:t xml:space="preserve"> </w:t>
            </w:r>
            <w:r w:rsidR="00A212ED" w:rsidRPr="00CE7001">
              <w:rPr>
                <w:rFonts w:cs="Calibri"/>
                <w:szCs w:val="22"/>
              </w:rPr>
              <w:t xml:space="preserve">Your paragraph should be written </w:t>
            </w:r>
            <w:r w:rsidRPr="00CE7001">
              <w:rPr>
                <w:rFonts w:cs="Calibri"/>
                <w:szCs w:val="22"/>
              </w:rPr>
              <w:t>as one smooth, scholarly paragraph—not as separate bullet points.</w:t>
            </w:r>
            <w:r w:rsidR="00A212ED" w:rsidRPr="00CE7001">
              <w:rPr>
                <w:rFonts w:cs="Calibri"/>
                <w:szCs w:val="22"/>
              </w:rPr>
              <w:t xml:space="preserve"> </w:t>
            </w:r>
            <w:r w:rsidR="00A212ED" w:rsidRPr="00CE7001">
              <w:rPr>
                <w:rFonts w:cs="Calibri"/>
                <w:b/>
                <w:bCs/>
                <w:szCs w:val="22"/>
              </w:rPr>
              <w:t>Use transition words</w:t>
            </w:r>
            <w:r w:rsidR="00A212ED" w:rsidRPr="00CE7001">
              <w:rPr>
                <w:rFonts w:cs="Calibri"/>
                <w:szCs w:val="22"/>
              </w:rPr>
              <w:t xml:space="preserve"> (for example: </w:t>
            </w:r>
            <w:r w:rsidR="00A212ED" w:rsidRPr="00CE7001">
              <w:rPr>
                <w:rFonts w:cs="Calibri"/>
                <w:i/>
                <w:iCs/>
                <w:szCs w:val="22"/>
              </w:rPr>
              <w:t xml:space="preserve">also, in contrast, together, </w:t>
            </w:r>
            <w:r w:rsidR="00A212ED" w:rsidRPr="00CE7001">
              <w:rPr>
                <w:rFonts w:cs="Calibri"/>
                <w:szCs w:val="22"/>
              </w:rPr>
              <w:t>etc.) so the paragraph flows smoothly and</w:t>
            </w:r>
            <w:r w:rsidRPr="00CE7001">
              <w:rPr>
                <w:rFonts w:cs="Calibri"/>
                <w:szCs w:val="22"/>
              </w:rPr>
              <w:t xml:space="preserve"> explain</w:t>
            </w:r>
            <w:r w:rsidR="00A212ED" w:rsidRPr="00CE7001">
              <w:rPr>
                <w:rFonts w:cs="Calibri"/>
                <w:szCs w:val="22"/>
              </w:rPr>
              <w:t>s</w:t>
            </w:r>
            <w:r w:rsidRPr="00CE7001">
              <w:rPr>
                <w:rFonts w:cs="Calibri"/>
                <w:szCs w:val="22"/>
              </w:rPr>
              <w:t xml:space="preserve"> </w:t>
            </w:r>
            <w:r w:rsidR="004D592A">
              <w:rPr>
                <w:rFonts w:cs="Calibri"/>
                <w:szCs w:val="22"/>
              </w:rPr>
              <w:t>the effects of</w:t>
            </w:r>
            <w:r w:rsidRPr="00CE7001">
              <w:rPr>
                <w:rFonts w:cs="Calibri"/>
                <w:szCs w:val="22"/>
              </w:rPr>
              <w:t xml:space="preserve"> </w:t>
            </w:r>
            <w:r w:rsidRPr="00CE7001">
              <w:rPr>
                <w:rFonts w:cs="Calibri"/>
                <w:b/>
                <w:bCs/>
                <w:szCs w:val="22"/>
              </w:rPr>
              <w:t>stereotypes</w:t>
            </w:r>
            <w:r w:rsidR="00303551" w:rsidRPr="00CE7001">
              <w:rPr>
                <w:rFonts w:cs="Calibri"/>
                <w:b/>
                <w:bCs/>
                <w:szCs w:val="22"/>
              </w:rPr>
              <w:t xml:space="preserve"> in media</w:t>
            </w:r>
            <w:r w:rsidRPr="00CE7001">
              <w:rPr>
                <w:rFonts w:cs="Calibri"/>
                <w:szCs w:val="22"/>
              </w:rPr>
              <w:t xml:space="preserve"> </w:t>
            </w:r>
            <w:r w:rsidR="004D592A">
              <w:rPr>
                <w:rFonts w:cs="Calibri"/>
                <w:szCs w:val="22"/>
              </w:rPr>
              <w:t>on</w:t>
            </w:r>
            <w:r w:rsidRPr="00CE7001">
              <w:rPr>
                <w:rFonts w:cs="Calibri"/>
                <w:szCs w:val="22"/>
              </w:rPr>
              <w:t xml:space="preserve"> people.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2AB46A96" w14:textId="77777777" w:rsidR="00E408EF" w:rsidRPr="00CE7001" w:rsidRDefault="00E408EF" w:rsidP="005B1224">
            <w:pPr>
              <w:rPr>
                <w:rFonts w:cs="Calibri"/>
                <w:szCs w:val="22"/>
              </w:rPr>
            </w:pPr>
          </w:p>
        </w:tc>
      </w:tr>
    </w:tbl>
    <w:p w14:paraId="156B170C" w14:textId="77777777" w:rsidR="008B1E91" w:rsidRPr="00430750" w:rsidRDefault="008B1E91" w:rsidP="008B1E91">
      <w:pPr>
        <w:rPr>
          <w:rFonts w:cs="Arial"/>
        </w:rPr>
      </w:pPr>
    </w:p>
    <w:p w14:paraId="485FD3F1" w14:textId="77777777" w:rsidR="008B1E91" w:rsidRPr="00430750" w:rsidRDefault="008B1E91" w:rsidP="00471F8D">
      <w:pPr>
        <w:pStyle w:val="Heading2"/>
      </w:pPr>
      <w:r w:rsidRPr="00430750">
        <w:lastRenderedPageBreak/>
        <w:t>Part 2: Thinking Errors</w:t>
      </w:r>
    </w:p>
    <w:p w14:paraId="4E45CBAA" w14:textId="0CB8E336" w:rsidR="00F31D77" w:rsidRPr="00F31D77" w:rsidRDefault="008B1E91" w:rsidP="00F31D77">
      <w:pPr>
        <w:pStyle w:val="BodyText0"/>
        <w:rPr>
          <w:sz w:val="24"/>
          <w:szCs w:val="24"/>
        </w:rPr>
      </w:pPr>
      <w:r w:rsidRPr="00430750">
        <w:t>Scoring Criterion: Describe the relationship between common fallacies in thinking and inaccurate conclusions.</w:t>
      </w:r>
    </w:p>
    <w:p w14:paraId="1C8B4109" w14:textId="2BF14192" w:rsidR="00F31D77" w:rsidRDefault="008B1E91" w:rsidP="00F31D77">
      <w:pPr>
        <w:pStyle w:val="BodyText0"/>
      </w:pPr>
      <w:r w:rsidRPr="00430750">
        <w:t xml:space="preserve">Purpose: </w:t>
      </w:r>
      <w:r w:rsidR="009D09B3" w:rsidRPr="00430750">
        <w:t>To b</w:t>
      </w:r>
      <w:r w:rsidRPr="00430750">
        <w:t>uild critical thinking skills.</w:t>
      </w:r>
    </w:p>
    <w:p w14:paraId="1CB638F0" w14:textId="66A329E6" w:rsidR="008B1E91" w:rsidRPr="00430750" w:rsidRDefault="008B1E91" w:rsidP="00F31D77">
      <w:pPr>
        <w:pStyle w:val="BodyText0"/>
      </w:pPr>
      <w:r w:rsidRPr="00430750">
        <w:t>Directions: Read the prompts and fill in all blocks in both tables.</w:t>
      </w:r>
    </w:p>
    <w:p w14:paraId="15B3060A" w14:textId="77777777" w:rsidR="008B1E91" w:rsidRPr="00430750" w:rsidRDefault="008B1E91" w:rsidP="008B1E91">
      <w:pPr>
        <w:rPr>
          <w:rFonts w:cs="Arial"/>
          <w:color w:val="000000" w:themeColor="text1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5D070467" w14:textId="77777777" w:rsidTr="00F31D77">
        <w:trPr>
          <w:tblHeader/>
        </w:trPr>
        <w:tc>
          <w:tcPr>
            <w:tcW w:w="6925" w:type="dxa"/>
          </w:tcPr>
          <w:p w14:paraId="67F8143A" w14:textId="31B3A695" w:rsidR="007E2A01" w:rsidRPr="00CE7001" w:rsidRDefault="007E2A01" w:rsidP="00520D8A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332CE983" w14:textId="5082E420" w:rsidR="007E2A01" w:rsidRPr="00CE7001" w:rsidRDefault="007E2A01" w:rsidP="00520D8A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398FC36E" w14:textId="3C1AB821" w:rsidTr="00F31D77">
        <w:tc>
          <w:tcPr>
            <w:tcW w:w="6925" w:type="dxa"/>
            <w:hideMark/>
          </w:tcPr>
          <w:p w14:paraId="0FFB5F9D" w14:textId="7EE1E7FB" w:rsidR="00303551" w:rsidRPr="00CE7001" w:rsidRDefault="00D51741" w:rsidP="009D09B3">
            <w:pPr>
              <w:pStyle w:val="BodyText0"/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A</w:t>
            </w:r>
            <w:r w:rsidR="00303551" w:rsidRPr="00CE7001">
              <w:rPr>
                <w:rFonts w:cs="Calibri"/>
                <w:b/>
                <w:bCs/>
              </w:rPr>
              <w:t>.</w:t>
            </w:r>
            <w:r w:rsidR="00303551" w:rsidRPr="00CE7001">
              <w:rPr>
                <w:rFonts w:cs="Calibri"/>
              </w:rPr>
              <w:t xml:space="preserve"> </w:t>
            </w:r>
            <w:r w:rsidR="00303551" w:rsidRPr="00CE7001">
              <w:rPr>
                <w:rFonts w:cs="Calibri"/>
                <w:b/>
                <w:bCs/>
              </w:rPr>
              <w:t>Go</w:t>
            </w:r>
            <w:r w:rsidR="00303551" w:rsidRPr="00CE7001">
              <w:rPr>
                <w:rFonts w:cs="Calibri"/>
              </w:rPr>
              <w:t xml:space="preserve"> to the Capella webpage on </w:t>
            </w:r>
            <w:r w:rsidR="009D09B3" w:rsidRPr="00CE7001">
              <w:rPr>
                <w:rFonts w:cs="Calibri"/>
                <w:b/>
                <w:bCs/>
                <w:i/>
                <w:iCs/>
              </w:rPr>
              <w:t>S</w:t>
            </w:r>
            <w:r w:rsidR="00303551" w:rsidRPr="00CE7001">
              <w:rPr>
                <w:rFonts w:cs="Calibri"/>
                <w:b/>
                <w:bCs/>
                <w:i/>
                <w:iCs/>
              </w:rPr>
              <w:t xml:space="preserve">ociocentric </w:t>
            </w:r>
            <w:r w:rsidR="009D09B3" w:rsidRPr="00CE7001">
              <w:rPr>
                <w:rFonts w:cs="Calibri"/>
                <w:b/>
                <w:bCs/>
                <w:i/>
                <w:iCs/>
              </w:rPr>
              <w:t>T</w:t>
            </w:r>
            <w:r w:rsidR="00303551" w:rsidRPr="00CE7001">
              <w:rPr>
                <w:rFonts w:cs="Calibri"/>
                <w:b/>
                <w:bCs/>
                <w:i/>
                <w:iCs/>
              </w:rPr>
              <w:t>hinking</w:t>
            </w:r>
            <w:r w:rsidR="00303551" w:rsidRPr="00CE7001">
              <w:rPr>
                <w:rFonts w:cs="Calibri"/>
              </w:rPr>
              <w:t xml:space="preserve"> (</w:t>
            </w:r>
            <w:hyperlink r:id="rId14" w:history="1">
              <w:r w:rsidR="00303551" w:rsidRPr="00CE7001">
                <w:rPr>
                  <w:rStyle w:val="Hyperlink"/>
                  <w:rFonts w:cs="Calibri"/>
                </w:rPr>
                <w:t>this link</w:t>
              </w:r>
            </w:hyperlink>
            <w:r w:rsidR="00303551" w:rsidRPr="00CE7001">
              <w:rPr>
                <w:rFonts w:cs="Calibri"/>
              </w:rPr>
              <w:t xml:space="preserve"> will open when logged into Campus, you may need to click more than once ).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303551" w:rsidRPr="00CE7001">
              <w:rPr>
                <w:rFonts w:cs="Calibri"/>
                <w:b/>
                <w:bCs/>
              </w:rPr>
              <w:t xml:space="preserve">Find the </w:t>
            </w:r>
            <w:r w:rsidR="009D09B3" w:rsidRPr="00CE7001">
              <w:rPr>
                <w:rFonts w:cs="Calibri"/>
                <w:b/>
                <w:bCs/>
              </w:rPr>
              <w:t>statement(s)</w:t>
            </w:r>
            <w:r w:rsidR="00303551" w:rsidRPr="00CE7001">
              <w:rPr>
                <w:rFonts w:cs="Calibri"/>
                <w:b/>
                <w:bCs/>
              </w:rPr>
              <w:t xml:space="preserve"> that explains what sociocentric thinking is and how it affects critical thinking</w:t>
            </w:r>
            <w:r w:rsidR="00303551" w:rsidRPr="00CE7001">
              <w:rPr>
                <w:rFonts w:cs="Calibri"/>
              </w:rPr>
              <w:t xml:space="preserve">. 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9D09B3" w:rsidRPr="00CE7001">
              <w:rPr>
                <w:rFonts w:cs="Calibri"/>
                <w:b/>
                <w:bCs/>
              </w:rPr>
              <w:t>Quote</w:t>
            </w:r>
            <w:r w:rsidR="009D09B3" w:rsidRPr="00CE7001">
              <w:rPr>
                <w:rFonts w:cs="Calibri"/>
              </w:rPr>
              <w:t xml:space="preserve"> (c</w:t>
            </w:r>
            <w:r w:rsidR="00303551" w:rsidRPr="00CE7001">
              <w:rPr>
                <w:rFonts w:cs="Calibri"/>
              </w:rPr>
              <w:t>opy the exact sentence or phrase</w:t>
            </w:r>
            <w:r w:rsidR="009D09B3" w:rsidRPr="00CE7001">
              <w:rPr>
                <w:rFonts w:cs="Calibri"/>
              </w:rPr>
              <w:t>)</w:t>
            </w:r>
            <w:r w:rsidR="00303551" w:rsidRPr="00CE7001">
              <w:rPr>
                <w:rFonts w:cs="Calibri"/>
              </w:rPr>
              <w:t xml:space="preserve"> and put quotation marks around it. </w:t>
            </w:r>
            <w:r w:rsidR="005B1224" w:rsidRPr="00CE7001">
              <w:rPr>
                <w:rFonts w:cs="Calibri"/>
              </w:rPr>
              <w:t xml:space="preserve"> </w:t>
            </w:r>
            <w:r w:rsidR="00303551" w:rsidRPr="00CE7001">
              <w:rPr>
                <w:rFonts w:cs="Calibri"/>
              </w:rPr>
              <w:t xml:space="preserve">After the quotation, </w:t>
            </w:r>
            <w:r w:rsidR="00303551" w:rsidRPr="00CE7001">
              <w:rPr>
                <w:rFonts w:cs="Calibri"/>
                <w:b/>
                <w:bCs/>
              </w:rPr>
              <w:t>add this citation</w:t>
            </w:r>
            <w:r w:rsidR="00303551" w:rsidRPr="00CE7001">
              <w:rPr>
                <w:rFonts w:cs="Calibri"/>
              </w:rPr>
              <w:t>: (Capella University, n.d.).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303551" w:rsidRPr="00CE7001">
              <w:rPr>
                <w:rFonts w:cs="Calibri"/>
                <w:b/>
                <w:bCs/>
              </w:rPr>
              <w:t>Example</w:t>
            </w:r>
            <w:r w:rsidR="00303551" w:rsidRPr="00CE7001">
              <w:rPr>
                <w:rFonts w:cs="Calibri"/>
              </w:rPr>
              <w:t>: “The quoted sentence here” (Capella University, n.d.).</w:t>
            </w:r>
          </w:p>
        </w:tc>
        <w:tc>
          <w:tcPr>
            <w:tcW w:w="6030" w:type="dxa"/>
          </w:tcPr>
          <w:p w14:paraId="68169D62" w14:textId="77777777" w:rsidR="00471F8D" w:rsidRPr="00CE7001" w:rsidRDefault="00471F8D" w:rsidP="00520D8A">
            <w:pPr>
              <w:pStyle w:val="BodyText0"/>
              <w:rPr>
                <w:rFonts w:cs="Calibri"/>
              </w:rPr>
            </w:pPr>
          </w:p>
        </w:tc>
      </w:tr>
      <w:tr w:rsidR="00F31D77" w:rsidRPr="00CE7001" w14:paraId="203340E5" w14:textId="6AB51D4D" w:rsidTr="00F31D77">
        <w:tc>
          <w:tcPr>
            <w:tcW w:w="6925" w:type="dxa"/>
            <w:hideMark/>
          </w:tcPr>
          <w:p w14:paraId="0BA11E33" w14:textId="7DD4CCB8" w:rsidR="00303551" w:rsidRPr="00CE7001" w:rsidRDefault="00D51741" w:rsidP="00303551">
            <w:pPr>
              <w:pStyle w:val="BodyText0"/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B</w:t>
            </w:r>
            <w:r w:rsidR="00303551" w:rsidRPr="00CE7001">
              <w:rPr>
                <w:rFonts w:cs="Calibri"/>
                <w:b/>
                <w:bCs/>
              </w:rPr>
              <w:t>.</w:t>
            </w:r>
            <w:r w:rsidR="00303551" w:rsidRPr="00CE7001">
              <w:rPr>
                <w:rFonts w:cs="Calibri"/>
                <w:b/>
                <w:bCs/>
                <w:i/>
                <w:iCs/>
              </w:rPr>
              <w:t xml:space="preserve"> </w:t>
            </w:r>
            <w:r w:rsidR="00303551" w:rsidRPr="00CE7001">
              <w:rPr>
                <w:rFonts w:cs="Calibri"/>
                <w:b/>
                <w:bCs/>
              </w:rPr>
              <w:t>Watch</w:t>
            </w:r>
            <w:r w:rsidR="00303551" w:rsidRPr="00CE7001">
              <w:rPr>
                <w:rFonts w:cs="Calibri"/>
              </w:rPr>
              <w:t xml:space="preserve"> the film</w:t>
            </w:r>
            <w:r w:rsidR="009D09B3" w:rsidRPr="00CE7001">
              <w:rPr>
                <w:rFonts w:cs="Calibri"/>
              </w:rPr>
              <w:t xml:space="preserve"> </w:t>
            </w:r>
            <w:r w:rsidR="009D09B3" w:rsidRPr="00CE7001">
              <w:rPr>
                <w:rFonts w:cs="Calibri"/>
                <w:i/>
                <w:iCs/>
              </w:rPr>
              <w:t>Killing Us Softly</w:t>
            </w:r>
            <w:r w:rsidR="00303551" w:rsidRPr="00CE7001">
              <w:rPr>
                <w:rFonts w:cs="Calibri"/>
              </w:rPr>
              <w:t xml:space="preserve"> (</w:t>
            </w:r>
            <w:r w:rsidR="009D09B3" w:rsidRPr="00CE7001">
              <w:rPr>
                <w:rFonts w:cs="Calibri"/>
              </w:rPr>
              <w:t>and</w:t>
            </w:r>
            <w:r w:rsidR="00303551" w:rsidRPr="00CE7001">
              <w:rPr>
                <w:rFonts w:cs="Calibri"/>
              </w:rPr>
              <w:t xml:space="preserve"> </w:t>
            </w:r>
            <w:r w:rsidR="009D09B3" w:rsidRPr="00CE7001">
              <w:rPr>
                <w:rFonts w:cs="Calibri"/>
              </w:rPr>
              <w:t>review</w:t>
            </w:r>
            <w:r w:rsidR="00303551" w:rsidRPr="00CE7001">
              <w:rPr>
                <w:rFonts w:cs="Calibri"/>
              </w:rPr>
              <w:t xml:space="preserve"> the transcript (on </w:t>
            </w:r>
            <w:hyperlink r:id="rId15" w:history="1">
              <w:r w:rsidR="00303551" w:rsidRPr="00CE7001">
                <w:rPr>
                  <w:rStyle w:val="Hyperlink"/>
                  <w:rFonts w:cs="Calibri"/>
                </w:rPr>
                <w:t>this link</w:t>
              </w:r>
            </w:hyperlink>
            <w:r w:rsidR="00303551" w:rsidRPr="00CE7001">
              <w:rPr>
                <w:rFonts w:cs="Calibri"/>
              </w:rPr>
              <w:t xml:space="preserve">). 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303551" w:rsidRPr="00CE7001">
              <w:rPr>
                <w:rFonts w:cs="Calibri"/>
                <w:b/>
                <w:bCs/>
              </w:rPr>
              <w:t>Find</w:t>
            </w:r>
            <w:r w:rsidR="00303551" w:rsidRPr="00CE7001">
              <w:rPr>
                <w:rFonts w:cs="Calibri"/>
              </w:rPr>
              <w:t xml:space="preserve"> a part that explains </w:t>
            </w:r>
            <w:r w:rsidR="00303551" w:rsidRPr="00CE7001">
              <w:rPr>
                <w:rFonts w:cs="Calibri"/>
                <w:b/>
                <w:bCs/>
              </w:rPr>
              <w:t>the social assumptions behind how women are portrayed in advertising</w:t>
            </w:r>
            <w:r w:rsidR="00303551" w:rsidRPr="00CE7001">
              <w:rPr>
                <w:rFonts w:cs="Calibri"/>
              </w:rPr>
              <w:t>.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9D09B3" w:rsidRPr="00CE7001">
              <w:rPr>
                <w:rFonts w:cs="Calibri"/>
                <w:b/>
                <w:bCs/>
              </w:rPr>
              <w:t xml:space="preserve">Quote </w:t>
            </w:r>
            <w:r w:rsidR="009D09B3" w:rsidRPr="00CE7001">
              <w:rPr>
                <w:rFonts w:cs="Calibri"/>
              </w:rPr>
              <w:t>(c</w:t>
            </w:r>
            <w:r w:rsidR="00303551" w:rsidRPr="00CE7001">
              <w:rPr>
                <w:rFonts w:cs="Calibri"/>
              </w:rPr>
              <w:t>opy the exact sentence</w:t>
            </w:r>
            <w:r w:rsidR="009D09B3" w:rsidRPr="00CE7001">
              <w:rPr>
                <w:rFonts w:cs="Calibri"/>
              </w:rPr>
              <w:t>)</w:t>
            </w:r>
            <w:r w:rsidR="00303551" w:rsidRPr="00CE7001">
              <w:rPr>
                <w:rFonts w:cs="Calibri"/>
              </w:rPr>
              <w:t xml:space="preserve"> </w:t>
            </w:r>
            <w:r w:rsidR="009D09B3" w:rsidRPr="00CE7001">
              <w:rPr>
                <w:rFonts w:cs="Calibri"/>
                <w:u w:val="single"/>
              </w:rPr>
              <w:t>OR</w:t>
            </w:r>
            <w:r w:rsidR="00303551" w:rsidRPr="004D592A">
              <w:rPr>
                <w:rFonts w:cs="Calibri"/>
              </w:rPr>
              <w:t xml:space="preserve"> </w:t>
            </w:r>
            <w:r w:rsidR="00303551" w:rsidRPr="00CE7001">
              <w:rPr>
                <w:rFonts w:cs="Calibri"/>
                <w:b/>
                <w:bCs/>
              </w:rPr>
              <w:t>summarize</w:t>
            </w:r>
            <w:r w:rsidR="00303551" w:rsidRPr="00CE7001">
              <w:rPr>
                <w:rFonts w:cs="Calibri"/>
              </w:rPr>
              <w:t xml:space="preserve"> </w:t>
            </w:r>
            <w:r w:rsidR="009D09B3" w:rsidRPr="00CE7001">
              <w:rPr>
                <w:rFonts w:cs="Calibri"/>
              </w:rPr>
              <w:t xml:space="preserve">(explain </w:t>
            </w:r>
            <w:r w:rsidR="00303551" w:rsidRPr="00CE7001">
              <w:rPr>
                <w:rFonts w:cs="Calibri"/>
              </w:rPr>
              <w:t>it in your own words</w:t>
            </w:r>
            <w:r w:rsidR="009D09B3" w:rsidRPr="00CE7001">
              <w:rPr>
                <w:rFonts w:cs="Calibri"/>
              </w:rPr>
              <w:t>) what the film shares</w:t>
            </w:r>
            <w:r w:rsidR="004D592A">
              <w:rPr>
                <w:rFonts w:cs="Calibri"/>
              </w:rPr>
              <w:t xml:space="preserve">, using </w:t>
            </w:r>
            <w:r w:rsidR="004D592A" w:rsidRPr="00CE7001">
              <w:rPr>
                <w:rFonts w:cs="Calibri"/>
              </w:rPr>
              <w:t>this citation at the end: (Kilbourne, 2010</w:t>
            </w:r>
            <w:proofErr w:type="gramStart"/>
            <w:r w:rsidR="004D592A" w:rsidRPr="00CE7001">
              <w:rPr>
                <w:rFonts w:cs="Calibri"/>
              </w:rPr>
              <w:t>)</w:t>
            </w:r>
            <w:r w:rsidR="004D592A">
              <w:rPr>
                <w:rFonts w:cs="Calibri"/>
              </w:rPr>
              <w:t xml:space="preserve"> </w:t>
            </w:r>
            <w:r w:rsidR="009D09B3" w:rsidRPr="00CE7001">
              <w:rPr>
                <w:rFonts w:cs="Calibri"/>
              </w:rPr>
              <w:t>.</w:t>
            </w:r>
            <w:proofErr w:type="gramEnd"/>
            <w:r w:rsidR="00303551" w:rsidRPr="00CE7001">
              <w:rPr>
                <w:rFonts w:cs="Calibri"/>
              </w:rPr>
              <w:t xml:space="preserve"> 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9D09B3" w:rsidRPr="00CE7001">
              <w:rPr>
                <w:rFonts w:cs="Calibri"/>
                <w:b/>
                <w:bCs/>
              </w:rPr>
              <w:t>Quote example</w:t>
            </w:r>
            <w:r w:rsidR="009D09B3" w:rsidRPr="00CE7001">
              <w:rPr>
                <w:rFonts w:cs="Calibri"/>
              </w:rPr>
              <w:t>: “The quoted sentence here” (Kilbourne, 2010).</w:t>
            </w:r>
            <w:r w:rsidR="009D09B3" w:rsidRPr="00CE7001">
              <w:rPr>
                <w:rFonts w:cs="Calibri"/>
              </w:rPr>
              <w:br/>
            </w:r>
            <w:r w:rsidR="009D09B3" w:rsidRPr="00CE7001">
              <w:rPr>
                <w:rFonts w:cs="Calibri"/>
                <w:b/>
                <w:bCs/>
              </w:rPr>
              <w:t>Summary example:</w:t>
            </w:r>
            <w:r w:rsidR="009D09B3" w:rsidRPr="00CE7001">
              <w:rPr>
                <w:rFonts w:cs="Calibri"/>
              </w:rPr>
              <w:t xml:space="preserve"> The film </w:t>
            </w:r>
            <w:r w:rsidR="004D592A">
              <w:rPr>
                <w:rFonts w:cs="Calibri"/>
              </w:rPr>
              <w:t>discussed</w:t>
            </w:r>
            <w:r w:rsidR="009D09B3" w:rsidRPr="00CE7001">
              <w:rPr>
                <w:rFonts w:cs="Calibri"/>
              </w:rPr>
              <w:t xml:space="preserve"> </w:t>
            </w:r>
            <w:r w:rsidR="004D592A">
              <w:rPr>
                <w:rFonts w:cs="Calibri"/>
              </w:rPr>
              <w:t>a</w:t>
            </w:r>
            <w:r w:rsidR="009D09B3" w:rsidRPr="00CE7001">
              <w:rPr>
                <w:rFonts w:cs="Calibri"/>
              </w:rPr>
              <w:t xml:space="preserve"> concept this way (Kilbourne, 2010).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9D09B3" w:rsidRPr="00CE7001">
              <w:rPr>
                <w:rFonts w:cs="Calibri"/>
                <w:b/>
                <w:bCs/>
              </w:rPr>
              <w:t xml:space="preserve">Next, </w:t>
            </w:r>
            <w:r w:rsidR="00303551" w:rsidRPr="00CE7001">
              <w:rPr>
                <w:rFonts w:cs="Calibri"/>
                <w:b/>
                <w:bCs/>
              </w:rPr>
              <w:t>explain why you think this point is important</w:t>
            </w:r>
            <w:r w:rsidR="009D09B3" w:rsidRPr="00CE7001">
              <w:rPr>
                <w:rFonts w:cs="Calibri"/>
                <w:b/>
                <w:bCs/>
              </w:rPr>
              <w:t xml:space="preserve"> in 1-2 sentences</w:t>
            </w:r>
            <w:r w:rsidR="00303551" w:rsidRPr="00CE7001">
              <w:rPr>
                <w:rFonts w:cs="Calibri"/>
                <w:b/>
                <w:bCs/>
              </w:rPr>
              <w:t>.</w:t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B42A2A" w:rsidRPr="00CE7001">
              <w:rPr>
                <w:rFonts w:cs="Calibri"/>
                <w:b/>
                <w:bCs/>
              </w:rPr>
              <w:lastRenderedPageBreak/>
              <w:t>Response starters</w:t>
            </w:r>
            <w:r w:rsidR="00303551" w:rsidRPr="00CE7001">
              <w:rPr>
                <w:rFonts w:cs="Calibri"/>
                <w:b/>
                <w:bCs/>
              </w:rPr>
              <w:t>:</w:t>
            </w:r>
            <w:r w:rsidR="00303551" w:rsidRPr="00CE7001">
              <w:rPr>
                <w:rFonts w:cs="Calibri"/>
              </w:rPr>
              <w:br/>
              <w:t>“The quote</w:t>
            </w:r>
            <w:r w:rsidR="00B42A2A" w:rsidRPr="00CE7001">
              <w:rPr>
                <w:rFonts w:cs="Calibri"/>
              </w:rPr>
              <w:t>d sentence here</w:t>
            </w:r>
            <w:r w:rsidR="00303551" w:rsidRPr="00CE7001">
              <w:rPr>
                <w:rFonts w:cs="Calibri"/>
              </w:rPr>
              <w:t xml:space="preserve">” (Kilbourne, 2010). This is important because it shows </w:t>
            </w:r>
            <w:r w:rsidR="00B42A2A" w:rsidRPr="00CE7001">
              <w:rPr>
                <w:rFonts w:cs="Calibri"/>
              </w:rPr>
              <w:t>…</w:t>
            </w:r>
            <w:r w:rsidR="00303551" w:rsidRPr="00CE7001">
              <w:rPr>
                <w:rFonts w:cs="Calibri"/>
              </w:rPr>
              <w:t>.</w:t>
            </w:r>
          </w:p>
          <w:p w14:paraId="4704F38A" w14:textId="17EF2808" w:rsidR="00B42A2A" w:rsidRPr="00CE7001" w:rsidRDefault="00B42A2A" w:rsidP="00B42A2A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O</w:t>
            </w:r>
            <w:r w:rsidR="009D09B3" w:rsidRPr="00CE7001">
              <w:rPr>
                <w:rFonts w:cs="Calibri"/>
                <w:b/>
                <w:bCs/>
              </w:rPr>
              <w:t>R</w:t>
            </w:r>
          </w:p>
          <w:p w14:paraId="397031CC" w14:textId="5F9F2651" w:rsidR="00471F8D" w:rsidRPr="00CE7001" w:rsidRDefault="00B42A2A" w:rsidP="00B42A2A">
            <w:pPr>
              <w:pStyle w:val="BodyText0"/>
              <w:rPr>
                <w:rFonts w:cs="Calibri"/>
              </w:rPr>
            </w:pPr>
            <w:r w:rsidRPr="00CE7001">
              <w:rPr>
                <w:rFonts w:cs="Calibri"/>
              </w:rPr>
              <w:t>The film talked about the concept this way (Kilbourne, 2010). This is important because it shows ….</w:t>
            </w:r>
          </w:p>
        </w:tc>
        <w:tc>
          <w:tcPr>
            <w:tcW w:w="6030" w:type="dxa"/>
          </w:tcPr>
          <w:p w14:paraId="4132010B" w14:textId="77777777" w:rsidR="00471F8D" w:rsidRPr="00CE7001" w:rsidRDefault="00471F8D" w:rsidP="00520D8A">
            <w:pPr>
              <w:pStyle w:val="BodyText0"/>
              <w:rPr>
                <w:rFonts w:cs="Calibri"/>
              </w:rPr>
            </w:pPr>
          </w:p>
        </w:tc>
      </w:tr>
      <w:tr w:rsidR="00F31D77" w:rsidRPr="00CE7001" w14:paraId="2D1BD60E" w14:textId="0715F26A" w:rsidTr="00F31D77">
        <w:tc>
          <w:tcPr>
            <w:tcW w:w="6925" w:type="dxa"/>
            <w:hideMark/>
          </w:tcPr>
          <w:p w14:paraId="4E1EC17A" w14:textId="5FE42750" w:rsidR="00B42A2A" w:rsidRPr="00CE7001" w:rsidRDefault="00D51741" w:rsidP="00B42A2A">
            <w:pPr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C</w:t>
            </w:r>
            <w:r w:rsidR="00B42A2A" w:rsidRPr="00CE7001">
              <w:rPr>
                <w:rFonts w:cs="Calibri"/>
                <w:b/>
                <w:bCs/>
              </w:rPr>
              <w:t xml:space="preserve">. Compare </w:t>
            </w:r>
            <w:r w:rsidR="00430750" w:rsidRPr="00CE7001">
              <w:rPr>
                <w:rFonts w:cs="Calibri"/>
                <w:b/>
                <w:bCs/>
              </w:rPr>
              <w:t>and contrast</w:t>
            </w:r>
            <w:r w:rsidR="00430750" w:rsidRPr="00CE7001">
              <w:rPr>
                <w:rFonts w:cs="Calibri"/>
              </w:rPr>
              <w:t xml:space="preserve"> </w:t>
            </w:r>
            <w:r w:rsidR="00B42A2A" w:rsidRPr="00CE7001">
              <w:rPr>
                <w:rFonts w:cs="Calibri"/>
              </w:rPr>
              <w:t xml:space="preserve">the quote on </w:t>
            </w:r>
            <w:r w:rsidR="00B42A2A" w:rsidRPr="00CE7001">
              <w:rPr>
                <w:rFonts w:cs="Calibri"/>
                <w:b/>
                <w:bCs/>
              </w:rPr>
              <w:t xml:space="preserve">sociocentric thinking </w:t>
            </w:r>
            <w:r w:rsidR="00B42A2A" w:rsidRPr="00CE7001">
              <w:rPr>
                <w:rFonts w:cs="Calibri"/>
              </w:rPr>
              <w:t xml:space="preserve">that you found to </w:t>
            </w:r>
            <w:r w:rsidR="005B1224" w:rsidRPr="00CE7001">
              <w:rPr>
                <w:rFonts w:cs="Calibri"/>
              </w:rPr>
              <w:t>y</w:t>
            </w:r>
            <w:r w:rsidR="0006379E" w:rsidRPr="00CE7001">
              <w:rPr>
                <w:rFonts w:cs="Calibri"/>
              </w:rPr>
              <w:t>our</w:t>
            </w:r>
            <w:r w:rsidR="00B42A2A" w:rsidRPr="00CE7001">
              <w:rPr>
                <w:rFonts w:cs="Calibri"/>
              </w:rPr>
              <w:t xml:space="preserve"> film quote (or summary) that focused on </w:t>
            </w:r>
            <w:r w:rsidR="00B42A2A" w:rsidRPr="00CE7001">
              <w:rPr>
                <w:rFonts w:cs="Calibri"/>
                <w:b/>
                <w:bCs/>
              </w:rPr>
              <w:t>social assumptions</w:t>
            </w:r>
            <w:r w:rsidR="004D592A">
              <w:rPr>
                <w:rFonts w:cs="Calibri"/>
              </w:rPr>
              <w:t xml:space="preserve"> in advertising</w:t>
            </w:r>
            <w:r w:rsidR="00B42A2A" w:rsidRPr="00CE7001">
              <w:rPr>
                <w:rFonts w:cs="Calibri"/>
              </w:rPr>
              <w:t xml:space="preserve">. </w:t>
            </w:r>
            <w:r w:rsidR="005B1224" w:rsidRPr="00CE7001">
              <w:rPr>
                <w:rFonts w:cs="Calibri"/>
              </w:rPr>
              <w:br/>
            </w:r>
            <w:r w:rsidR="005B1224" w:rsidRPr="00CE7001">
              <w:rPr>
                <w:rFonts w:cs="Calibri"/>
              </w:rPr>
              <w:br/>
            </w:r>
            <w:r w:rsidR="00430750" w:rsidRPr="00CE7001">
              <w:rPr>
                <w:rFonts w:cs="Calibri"/>
                <w:b/>
                <w:bCs/>
              </w:rPr>
              <w:t>E</w:t>
            </w:r>
            <w:r w:rsidR="00B42A2A" w:rsidRPr="00CE7001">
              <w:rPr>
                <w:rFonts w:cs="Calibri"/>
                <w:b/>
                <w:bCs/>
              </w:rPr>
              <w:t xml:space="preserve">xplain </w:t>
            </w:r>
            <w:r w:rsidR="00B42A2A" w:rsidRPr="004D592A">
              <w:rPr>
                <w:rFonts w:cs="Calibri"/>
              </w:rPr>
              <w:t xml:space="preserve">one </w:t>
            </w:r>
            <w:r w:rsidR="00430750" w:rsidRPr="004D592A">
              <w:rPr>
                <w:rFonts w:cs="Calibri"/>
              </w:rPr>
              <w:t xml:space="preserve">(1) </w:t>
            </w:r>
            <w:r w:rsidR="00B42A2A" w:rsidRPr="004D592A">
              <w:rPr>
                <w:rFonts w:cs="Calibri"/>
              </w:rPr>
              <w:t>way they are</w:t>
            </w:r>
            <w:r w:rsidR="00B42A2A" w:rsidRPr="00CE7001">
              <w:rPr>
                <w:rFonts w:cs="Calibri"/>
                <w:b/>
                <w:bCs/>
              </w:rPr>
              <w:t xml:space="preserve"> similar </w:t>
            </w:r>
            <w:r w:rsidR="00B42A2A" w:rsidRPr="004D592A">
              <w:rPr>
                <w:rFonts w:cs="Calibri"/>
              </w:rPr>
              <w:t xml:space="preserve">and one </w:t>
            </w:r>
            <w:r w:rsidR="00430750" w:rsidRPr="004D592A">
              <w:rPr>
                <w:rFonts w:cs="Calibri"/>
              </w:rPr>
              <w:t xml:space="preserve">(1) </w:t>
            </w:r>
            <w:r w:rsidR="00B42A2A" w:rsidRPr="004D592A">
              <w:rPr>
                <w:rFonts w:cs="Calibri"/>
              </w:rPr>
              <w:t>way they are</w:t>
            </w:r>
            <w:r w:rsidR="00B42A2A" w:rsidRPr="00CE7001">
              <w:rPr>
                <w:rFonts w:cs="Calibri"/>
                <w:b/>
                <w:bCs/>
              </w:rPr>
              <w:t xml:space="preserve"> different. </w:t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5B1224" w:rsidRPr="00CE7001">
              <w:rPr>
                <w:rFonts w:cs="Calibri"/>
                <w:b/>
                <w:bCs/>
              </w:rPr>
              <w:br/>
            </w:r>
            <w:r w:rsidR="00B42A2A" w:rsidRPr="00CE7001">
              <w:rPr>
                <w:rFonts w:cs="Calibri"/>
              </w:rPr>
              <w:t>The</w:t>
            </w:r>
            <w:r w:rsidR="00B42A2A" w:rsidRPr="004D592A">
              <w:rPr>
                <w:rFonts w:cs="Calibri"/>
              </w:rPr>
              <w:t>n,</w:t>
            </w:r>
            <w:r w:rsidR="00B42A2A" w:rsidRPr="00CE7001">
              <w:rPr>
                <w:rFonts w:cs="Calibri"/>
                <w:b/>
                <w:bCs/>
              </w:rPr>
              <w:t xml:space="preserve"> describe what these pieces of evidence together tell us about how stereotypes in media can affect culture, ethnicity, or human diversity.</w:t>
            </w:r>
          </w:p>
          <w:p w14:paraId="0CF14635" w14:textId="77777777" w:rsidR="00B42A2A" w:rsidRPr="00CE7001" w:rsidRDefault="00B42A2A" w:rsidP="00B42A2A">
            <w:pPr>
              <w:rPr>
                <w:rFonts w:cs="Calibri"/>
              </w:rPr>
            </w:pPr>
          </w:p>
          <w:p w14:paraId="1F1F0D69" w14:textId="430BCF2E" w:rsidR="00B42A2A" w:rsidRPr="00CE7001" w:rsidRDefault="00B42A2A" w:rsidP="00B42A2A">
            <w:p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An example of how you might start this:</w:t>
            </w:r>
            <w:r w:rsidRPr="00CE7001">
              <w:rPr>
                <w:rFonts w:cs="Calibri"/>
              </w:rPr>
              <w:br/>
              <w:t>“Both the Capella webpage and the film show that stereotypes in media affect thinking ____. However, they differ because ____.”</w:t>
            </w:r>
          </w:p>
          <w:p w14:paraId="05524ACB" w14:textId="77777777" w:rsidR="00B42A2A" w:rsidRPr="00CE7001" w:rsidRDefault="00B42A2A" w:rsidP="00B42A2A">
            <w:pPr>
              <w:rPr>
                <w:rFonts w:cs="Calibri"/>
              </w:rPr>
            </w:pPr>
          </w:p>
          <w:p w14:paraId="2488BF33" w14:textId="2AF3925A" w:rsidR="00471F8D" w:rsidRPr="00CE7001" w:rsidRDefault="005B1224" w:rsidP="005B1224">
            <w:p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Note:</w:t>
            </w:r>
            <w:r w:rsidRPr="00CE7001">
              <w:rPr>
                <w:rFonts w:cs="Calibri"/>
              </w:rPr>
              <w:t xml:space="preserve"> Use terminology from your </w:t>
            </w:r>
            <w:r w:rsidR="00430750" w:rsidRPr="00CE7001">
              <w:rPr>
                <w:rFonts w:cs="Calibri"/>
              </w:rPr>
              <w:t>webpage</w:t>
            </w:r>
            <w:r w:rsidRPr="00CE7001">
              <w:rPr>
                <w:rFonts w:cs="Calibri"/>
              </w:rPr>
              <w:t xml:space="preserve"> quote, and APA citations from your two sources to support your scholarly writing. </w:t>
            </w:r>
          </w:p>
        </w:tc>
        <w:tc>
          <w:tcPr>
            <w:tcW w:w="6030" w:type="dxa"/>
          </w:tcPr>
          <w:p w14:paraId="70017A49" w14:textId="77777777" w:rsidR="00471F8D" w:rsidRPr="00CE7001" w:rsidRDefault="00471F8D" w:rsidP="00520D8A">
            <w:pPr>
              <w:pStyle w:val="BodyText0"/>
              <w:rPr>
                <w:rFonts w:cs="Calibri"/>
              </w:rPr>
            </w:pPr>
          </w:p>
        </w:tc>
      </w:tr>
    </w:tbl>
    <w:p w14:paraId="6DA515B8" w14:textId="77777777" w:rsidR="008B1E91" w:rsidRPr="00430750" w:rsidRDefault="008B1E91" w:rsidP="008B1E91">
      <w:pPr>
        <w:rPr>
          <w:rFonts w:cs="Arial"/>
          <w:color w:val="000000" w:themeColor="text1"/>
        </w:rPr>
      </w:pPr>
    </w:p>
    <w:p w14:paraId="1F41132E" w14:textId="303814A7" w:rsidR="008B1E91" w:rsidRPr="00430750" w:rsidRDefault="008B1E91" w:rsidP="00F31D77">
      <w:pPr>
        <w:pStyle w:val="Heading3"/>
      </w:pPr>
      <w:r w:rsidRPr="00430750">
        <w:t>Putting It Together</w:t>
      </w:r>
    </w:p>
    <w:p w14:paraId="1E898CAD" w14:textId="030BB93D" w:rsidR="008B1E91" w:rsidRPr="00430750" w:rsidRDefault="008B1E91" w:rsidP="00A54B0E">
      <w:pPr>
        <w:pStyle w:val="BodyText"/>
        <w:rPr>
          <w:rFonts w:cs="Arial"/>
        </w:rPr>
      </w:pPr>
      <w:r w:rsidRPr="00430750">
        <w:rPr>
          <w:rFonts w:cs="Arial"/>
        </w:rPr>
        <w:t xml:space="preserve">Directions: Using the </w:t>
      </w:r>
      <w:proofErr w:type="gramStart"/>
      <w:r w:rsidRPr="00430750">
        <w:rPr>
          <w:rFonts w:cs="Arial"/>
        </w:rPr>
        <w:t>information</w:t>
      </w:r>
      <w:proofErr w:type="gramEnd"/>
      <w:r w:rsidRPr="00430750">
        <w:rPr>
          <w:rFonts w:cs="Arial"/>
        </w:rPr>
        <w:t xml:space="preserve"> you </w:t>
      </w:r>
      <w:r w:rsidR="00F31D77">
        <w:rPr>
          <w:rFonts w:cs="Arial"/>
        </w:rPr>
        <w:t>gathered</w:t>
      </w:r>
      <w:r w:rsidRPr="00430750">
        <w:rPr>
          <w:rFonts w:cs="Arial"/>
        </w:rPr>
        <w:t xml:space="preserve"> above, put together a paragraph. </w:t>
      </w:r>
    </w:p>
    <w:p w14:paraId="51AFBAF5" w14:textId="7B301D47" w:rsidR="00A54B0E" w:rsidRPr="00430750" w:rsidRDefault="00A54B0E" w:rsidP="00A54B0E">
      <w:pPr>
        <w:pStyle w:val="BodyText"/>
        <w:rPr>
          <w:rFonts w:cs="Arial"/>
        </w:rPr>
      </w:pPr>
      <w:r w:rsidRPr="00430750">
        <w:rPr>
          <w:rFonts w:cs="Arial"/>
        </w:rPr>
        <w:t>Main Idea for Your Paragraph: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3C9560D2" w14:textId="77777777" w:rsidTr="00F31D77">
        <w:trPr>
          <w:tblHeader/>
        </w:trPr>
        <w:tc>
          <w:tcPr>
            <w:tcW w:w="6925" w:type="dxa"/>
          </w:tcPr>
          <w:p w14:paraId="62E19302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lastRenderedPageBreak/>
              <w:t>Directions</w:t>
            </w:r>
          </w:p>
        </w:tc>
        <w:tc>
          <w:tcPr>
            <w:tcW w:w="6030" w:type="dxa"/>
          </w:tcPr>
          <w:p w14:paraId="02D19031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3B6E234A" w14:textId="77777777" w:rsidTr="00F31D77">
        <w:tc>
          <w:tcPr>
            <w:tcW w:w="6925" w:type="dxa"/>
            <w:tcBorders>
              <w:bottom w:val="single" w:sz="4" w:space="0" w:color="auto"/>
            </w:tcBorders>
          </w:tcPr>
          <w:p w14:paraId="66DE89E7" w14:textId="11178C99" w:rsidR="005B1224" w:rsidRPr="00CE7001" w:rsidRDefault="005B1224" w:rsidP="005B1224">
            <w:pPr>
              <w:rPr>
                <w:rFonts w:cs="Calibri"/>
                <w:b/>
                <w:bCs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 xml:space="preserve">D.  Review </w:t>
            </w:r>
            <w:r w:rsidRPr="00CE7001">
              <w:rPr>
                <w:rFonts w:cs="Calibri"/>
                <w:szCs w:val="22"/>
              </w:rPr>
              <w:t>your three (3) responses listed above (A–C) in the</w:t>
            </w:r>
            <w:r w:rsidR="004D592A">
              <w:rPr>
                <w:rFonts w:cs="Calibri"/>
                <w:szCs w:val="22"/>
              </w:rPr>
              <w:t xml:space="preserve"> </w:t>
            </w:r>
            <w:r w:rsidR="004D592A" w:rsidRPr="004D592A">
              <w:rPr>
                <w:rFonts w:cs="Calibri"/>
                <w:i/>
                <w:iCs/>
                <w:szCs w:val="22"/>
              </w:rPr>
              <w:t>Part 2</w:t>
            </w:r>
            <w:r w:rsidRPr="00CE7001">
              <w:rPr>
                <w:rFonts w:cs="Calibri"/>
                <w:szCs w:val="22"/>
              </w:rPr>
              <w:t xml:space="preserve"> </w:t>
            </w:r>
            <w:r w:rsidRPr="00CE7001">
              <w:rPr>
                <w:rStyle w:val="Emphasis"/>
                <w:rFonts w:cs="Calibri"/>
                <w:szCs w:val="22"/>
              </w:rPr>
              <w:t>Connecting Concepts</w:t>
            </w:r>
            <w:r w:rsidRPr="00CE7001">
              <w:rPr>
                <w:rFonts w:cs="Calibri"/>
                <w:szCs w:val="22"/>
              </w:rPr>
              <w:t xml:space="preserve"> table. </w:t>
            </w:r>
            <w:r w:rsidRPr="00CE7001">
              <w:rPr>
                <w:rFonts w:cs="Calibri"/>
                <w:szCs w:val="22"/>
              </w:rPr>
              <w:br/>
            </w:r>
          </w:p>
          <w:p w14:paraId="025D636D" w14:textId="77777777" w:rsidR="005B1224" w:rsidRPr="00CE7001" w:rsidRDefault="005B1224" w:rsidP="005B1224">
            <w:pPr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>Write one (1) sentence that states a Main Idea that ties all three items together.</w:t>
            </w:r>
            <w:r w:rsidRPr="00CE7001">
              <w:rPr>
                <w:rFonts w:cs="Calibri"/>
                <w:szCs w:val="22"/>
              </w:rPr>
              <w:br/>
            </w:r>
            <w:r w:rsidRPr="00CE7001">
              <w:rPr>
                <w:rFonts w:cs="Calibri"/>
                <w:szCs w:val="22"/>
              </w:rPr>
              <w:br/>
            </w:r>
            <w:r w:rsidRPr="00CE7001">
              <w:rPr>
                <w:rFonts w:cs="Calibri"/>
                <w:b/>
                <w:bCs/>
                <w:szCs w:val="22"/>
              </w:rPr>
              <w:t>Remember:</w:t>
            </w:r>
          </w:p>
          <w:p w14:paraId="3B934154" w14:textId="77777777" w:rsidR="00363C6C" w:rsidRPr="00CE7001" w:rsidRDefault="005B1224" w:rsidP="005B1224">
            <w:pPr>
              <w:numPr>
                <w:ilvl w:val="0"/>
                <w:numId w:val="38"/>
              </w:numPr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>Your sentence should cover all three items, not just one.</w:t>
            </w:r>
          </w:p>
          <w:p w14:paraId="49B03AE6" w14:textId="6B551F00" w:rsidR="007122AF" w:rsidRPr="00CE7001" w:rsidRDefault="005B1224" w:rsidP="005B1224">
            <w:pPr>
              <w:numPr>
                <w:ilvl w:val="0"/>
                <w:numId w:val="38"/>
              </w:numPr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>Keep it short and clear—</w:t>
            </w:r>
            <w:r w:rsidRPr="00CE7001">
              <w:rPr>
                <w:rFonts w:cs="Calibri"/>
                <w:b/>
                <w:bCs/>
                <w:szCs w:val="22"/>
              </w:rPr>
              <w:t>only one (1) sentence</w:t>
            </w:r>
            <w:r w:rsidRPr="00CE7001">
              <w:rPr>
                <w:rFonts w:cs="Calibri"/>
                <w:szCs w:val="22"/>
              </w:rPr>
              <w:t>.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08D05589" w14:textId="77777777" w:rsidR="007122AF" w:rsidRPr="00CE7001" w:rsidRDefault="007122AF" w:rsidP="00AB4B1F">
            <w:pPr>
              <w:ind w:left="360"/>
              <w:rPr>
                <w:rFonts w:cs="Calibri"/>
                <w:szCs w:val="22"/>
              </w:rPr>
            </w:pPr>
          </w:p>
        </w:tc>
      </w:tr>
    </w:tbl>
    <w:p w14:paraId="78055DE9" w14:textId="77777777" w:rsidR="00F31D77" w:rsidRDefault="00F31D77" w:rsidP="007122AF">
      <w:pPr>
        <w:rPr>
          <w:rFonts w:cs="Arial"/>
        </w:rPr>
      </w:pPr>
    </w:p>
    <w:p w14:paraId="71DA076F" w14:textId="4C948028" w:rsidR="007122AF" w:rsidRPr="00430750" w:rsidRDefault="007122AF" w:rsidP="007122AF">
      <w:pPr>
        <w:rPr>
          <w:rFonts w:cs="Arial"/>
        </w:rPr>
      </w:pPr>
      <w:r w:rsidRPr="00430750">
        <w:rPr>
          <w:rFonts w:cs="Arial"/>
        </w:rPr>
        <w:t>Paragraph Using the MEAL Plan.</w:t>
      </w:r>
    </w:p>
    <w:p w14:paraId="545C291B" w14:textId="77777777" w:rsidR="007122AF" w:rsidRPr="00430750" w:rsidRDefault="007122AF" w:rsidP="007122AF">
      <w:pPr>
        <w:rPr>
          <w:rFonts w:cs="Arial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173A1B6D" w14:textId="77777777" w:rsidTr="00F31D77">
        <w:trPr>
          <w:tblHeader/>
        </w:trPr>
        <w:tc>
          <w:tcPr>
            <w:tcW w:w="6925" w:type="dxa"/>
          </w:tcPr>
          <w:p w14:paraId="6EA1CD58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504F8F52" w14:textId="77777777" w:rsidR="007122AF" w:rsidRPr="00CE7001" w:rsidRDefault="007122AF" w:rsidP="00AB4B1F">
            <w:pPr>
              <w:pStyle w:val="BodyText0"/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5AB166C1" w14:textId="77777777" w:rsidTr="00F31D77">
        <w:tc>
          <w:tcPr>
            <w:tcW w:w="6925" w:type="dxa"/>
            <w:tcBorders>
              <w:bottom w:val="single" w:sz="4" w:space="0" w:color="auto"/>
            </w:tcBorders>
          </w:tcPr>
          <w:p w14:paraId="7DDEA0C8" w14:textId="77777777" w:rsidR="005B1224" w:rsidRPr="00CE7001" w:rsidRDefault="005B1224" w:rsidP="005B1224">
            <w:p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Now it’s time to bring your work together. </w:t>
            </w:r>
          </w:p>
          <w:p w14:paraId="60CB0527" w14:textId="77777777" w:rsidR="005B1224" w:rsidRPr="00CE7001" w:rsidRDefault="005B1224" w:rsidP="005B1224">
            <w:pPr>
              <w:ind w:right="1"/>
              <w:rPr>
                <w:rFonts w:cs="Calibri"/>
                <w:szCs w:val="22"/>
              </w:rPr>
            </w:pPr>
          </w:p>
          <w:p w14:paraId="6791839B" w14:textId="77777777" w:rsidR="005B1224" w:rsidRPr="00CE7001" w:rsidRDefault="005B1224" w:rsidP="005B1224">
            <w:p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 xml:space="preserve">Create one (1) paragraph </w:t>
            </w:r>
            <w:r w:rsidRPr="00CE7001">
              <w:rPr>
                <w:rFonts w:cs="Calibri"/>
                <w:szCs w:val="22"/>
              </w:rPr>
              <w:t xml:space="preserve">by putting the sentences you already wrote in </w:t>
            </w:r>
            <w:r w:rsidRPr="00CE7001">
              <w:rPr>
                <w:rFonts w:cs="Calibri"/>
                <w:b/>
                <w:bCs/>
                <w:szCs w:val="22"/>
              </w:rPr>
              <w:t>this order (D, A, B, C)</w:t>
            </w:r>
            <w:r w:rsidRPr="00CE7001">
              <w:rPr>
                <w:rFonts w:cs="Calibri"/>
                <w:szCs w:val="22"/>
              </w:rPr>
              <w:t>:</w:t>
            </w:r>
          </w:p>
          <w:p w14:paraId="5472B45D" w14:textId="77777777" w:rsidR="005B1224" w:rsidRPr="00CE7001" w:rsidRDefault="005B1224" w:rsidP="005B1224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Start with your </w:t>
            </w:r>
            <w:r w:rsidRPr="00CE7001">
              <w:rPr>
                <w:rFonts w:cs="Calibri"/>
                <w:b/>
                <w:bCs/>
                <w:szCs w:val="22"/>
              </w:rPr>
              <w:t>Main Idea sentence</w:t>
            </w:r>
            <w:r w:rsidRPr="00CE7001">
              <w:rPr>
                <w:rFonts w:cs="Calibri"/>
                <w:szCs w:val="22"/>
              </w:rPr>
              <w:t xml:space="preserve"> (D).</w:t>
            </w:r>
          </w:p>
          <w:p w14:paraId="4F7E3292" w14:textId="4F162850" w:rsidR="005B1224" w:rsidRPr="00CE7001" w:rsidRDefault="005B1224" w:rsidP="005B1224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Add your </w:t>
            </w:r>
            <w:r w:rsidRPr="00CE7001">
              <w:rPr>
                <w:rFonts w:cs="Calibri"/>
                <w:b/>
                <w:bCs/>
                <w:szCs w:val="22"/>
              </w:rPr>
              <w:t xml:space="preserve">APA-cited </w:t>
            </w:r>
            <w:r w:rsidR="00363C6C" w:rsidRPr="00CE7001">
              <w:rPr>
                <w:rFonts w:cs="Calibri"/>
                <w:b/>
                <w:bCs/>
                <w:szCs w:val="22"/>
              </w:rPr>
              <w:t xml:space="preserve">webpage </w:t>
            </w:r>
            <w:r w:rsidRPr="00CE7001">
              <w:rPr>
                <w:rFonts w:cs="Calibri"/>
                <w:b/>
                <w:bCs/>
                <w:szCs w:val="22"/>
              </w:rPr>
              <w:t>quote</w:t>
            </w:r>
            <w:r w:rsidRPr="00CE7001">
              <w:rPr>
                <w:rFonts w:cs="Calibri"/>
                <w:szCs w:val="22"/>
              </w:rPr>
              <w:t xml:space="preserve"> (A).</w:t>
            </w:r>
          </w:p>
          <w:p w14:paraId="3766DC43" w14:textId="7FB97E9A" w:rsidR="005B1224" w:rsidRPr="00CE7001" w:rsidRDefault="005B1224" w:rsidP="005B1224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Include your </w:t>
            </w:r>
            <w:r w:rsidRPr="00CE7001">
              <w:rPr>
                <w:rFonts w:cs="Calibri"/>
                <w:b/>
                <w:bCs/>
                <w:szCs w:val="22"/>
              </w:rPr>
              <w:t>APA-cited film quote</w:t>
            </w:r>
            <w:r w:rsidRPr="00CE7001">
              <w:rPr>
                <w:rFonts w:cs="Calibri"/>
                <w:szCs w:val="22"/>
              </w:rPr>
              <w:t xml:space="preserve"> </w:t>
            </w:r>
            <w:r w:rsidR="00363C6C" w:rsidRPr="00CE7001">
              <w:rPr>
                <w:rFonts w:cs="Calibri"/>
                <w:b/>
                <w:bCs/>
                <w:szCs w:val="22"/>
              </w:rPr>
              <w:t xml:space="preserve">or Summary </w:t>
            </w:r>
            <w:r w:rsidRPr="00CE7001">
              <w:rPr>
                <w:rFonts w:cs="Calibri"/>
                <w:szCs w:val="22"/>
              </w:rPr>
              <w:t>and sentence (B).</w:t>
            </w:r>
          </w:p>
          <w:p w14:paraId="001CCC49" w14:textId="77777777" w:rsidR="005B1224" w:rsidRPr="00CE7001" w:rsidRDefault="005B1224" w:rsidP="005B1224">
            <w:pPr>
              <w:numPr>
                <w:ilvl w:val="0"/>
                <w:numId w:val="39"/>
              </w:numPr>
              <w:ind w:right="1"/>
              <w:rPr>
                <w:rFonts w:cs="Calibri"/>
                <w:szCs w:val="22"/>
              </w:rPr>
            </w:pPr>
            <w:r w:rsidRPr="00CE7001">
              <w:rPr>
                <w:rFonts w:cs="Calibri"/>
                <w:szCs w:val="22"/>
              </w:rPr>
              <w:t xml:space="preserve">Finish with your </w:t>
            </w:r>
            <w:r w:rsidRPr="00CE7001">
              <w:rPr>
                <w:rFonts w:cs="Calibri"/>
                <w:b/>
                <w:bCs/>
                <w:szCs w:val="22"/>
              </w:rPr>
              <w:t xml:space="preserve">analysis </w:t>
            </w:r>
            <w:proofErr w:type="gramStart"/>
            <w:r w:rsidRPr="00CE7001">
              <w:rPr>
                <w:rFonts w:cs="Calibri"/>
                <w:b/>
                <w:bCs/>
                <w:szCs w:val="22"/>
              </w:rPr>
              <w:t>comparing and contrasting</w:t>
            </w:r>
            <w:proofErr w:type="gramEnd"/>
            <w:r w:rsidRPr="00CE7001">
              <w:rPr>
                <w:rFonts w:cs="Calibri"/>
                <w:szCs w:val="22"/>
              </w:rPr>
              <w:t xml:space="preserve"> the textbook and film (C).</w:t>
            </w:r>
          </w:p>
          <w:p w14:paraId="6BD5CD1B" w14:textId="77777777" w:rsidR="005B1224" w:rsidRPr="00CE7001" w:rsidRDefault="005B1224" w:rsidP="005B1224">
            <w:pPr>
              <w:ind w:left="720" w:right="1"/>
              <w:rPr>
                <w:rFonts w:cs="Calibri"/>
                <w:szCs w:val="22"/>
              </w:rPr>
            </w:pPr>
          </w:p>
          <w:p w14:paraId="0DDEA74A" w14:textId="383F1C14" w:rsidR="007122AF" w:rsidRPr="00CE7001" w:rsidRDefault="005B1224" w:rsidP="00363C6C">
            <w:pPr>
              <w:rPr>
                <w:rFonts w:cs="Calibri"/>
                <w:szCs w:val="22"/>
              </w:rPr>
            </w:pPr>
            <w:r w:rsidRPr="00CE7001">
              <w:rPr>
                <w:rFonts w:cs="Calibri"/>
                <w:b/>
                <w:bCs/>
                <w:szCs w:val="22"/>
              </w:rPr>
              <w:t>Note:</w:t>
            </w:r>
            <w:r w:rsidRPr="00CE7001">
              <w:rPr>
                <w:rFonts w:cs="Calibri"/>
                <w:szCs w:val="22"/>
              </w:rPr>
              <w:t xml:space="preserve"> Your paragraph should be written as one smooth, scholarly paragraph—not as separate bullet points. </w:t>
            </w:r>
            <w:r w:rsidRPr="00CE7001">
              <w:rPr>
                <w:rFonts w:cs="Calibri"/>
                <w:b/>
                <w:bCs/>
                <w:szCs w:val="22"/>
              </w:rPr>
              <w:t>Use transition words</w:t>
            </w:r>
            <w:r w:rsidRPr="00CE7001">
              <w:rPr>
                <w:rFonts w:cs="Calibri"/>
                <w:szCs w:val="22"/>
              </w:rPr>
              <w:t xml:space="preserve"> (for example: </w:t>
            </w:r>
            <w:r w:rsidRPr="00CE7001">
              <w:rPr>
                <w:rFonts w:cs="Calibri"/>
                <w:i/>
                <w:iCs/>
                <w:szCs w:val="22"/>
              </w:rPr>
              <w:t xml:space="preserve">also, in contrast, together, </w:t>
            </w:r>
            <w:r w:rsidRPr="00CE7001">
              <w:rPr>
                <w:rFonts w:cs="Calibri"/>
                <w:szCs w:val="22"/>
              </w:rPr>
              <w:t xml:space="preserve">etc.) so the paragraph flows smoothly and explains how </w:t>
            </w:r>
            <w:r w:rsidR="00363C6C" w:rsidRPr="00CE7001">
              <w:rPr>
                <w:rFonts w:cs="Calibri"/>
                <w:b/>
                <w:bCs/>
                <w:szCs w:val="22"/>
              </w:rPr>
              <w:t>social assumptions</w:t>
            </w:r>
            <w:r w:rsidR="00363C6C" w:rsidRPr="00CE7001">
              <w:rPr>
                <w:rFonts w:cs="Calibri"/>
                <w:szCs w:val="22"/>
              </w:rPr>
              <w:t xml:space="preserve"> </w:t>
            </w:r>
            <w:r w:rsidR="004D592A">
              <w:rPr>
                <w:rFonts w:cs="Calibri"/>
                <w:szCs w:val="22"/>
              </w:rPr>
              <w:t xml:space="preserve">in media </w:t>
            </w:r>
            <w:r w:rsidR="00363C6C" w:rsidRPr="00CE7001">
              <w:rPr>
                <w:rFonts w:cs="Calibri"/>
                <w:szCs w:val="22"/>
              </w:rPr>
              <w:t xml:space="preserve">and </w:t>
            </w:r>
            <w:r w:rsidR="00363C6C" w:rsidRPr="00CE7001">
              <w:rPr>
                <w:rFonts w:cs="Calibri"/>
                <w:b/>
                <w:bCs/>
                <w:szCs w:val="22"/>
              </w:rPr>
              <w:t xml:space="preserve">sociocentric thinking </w:t>
            </w:r>
            <w:r w:rsidRPr="00CE7001">
              <w:rPr>
                <w:rFonts w:cs="Calibri"/>
                <w:szCs w:val="22"/>
              </w:rPr>
              <w:t>affect people.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31C481B9" w14:textId="77777777" w:rsidR="007122AF" w:rsidRPr="00CE7001" w:rsidRDefault="007122AF" w:rsidP="00AB4B1F">
            <w:pPr>
              <w:ind w:left="360"/>
              <w:rPr>
                <w:rFonts w:cs="Calibri"/>
              </w:rPr>
            </w:pPr>
          </w:p>
        </w:tc>
      </w:tr>
    </w:tbl>
    <w:p w14:paraId="22BFD996" w14:textId="77777777" w:rsidR="008B1E91" w:rsidRPr="00430750" w:rsidRDefault="008B1E91" w:rsidP="00A54B0E">
      <w:pPr>
        <w:pStyle w:val="BodyText"/>
        <w:rPr>
          <w:rFonts w:cs="Arial"/>
        </w:rPr>
      </w:pPr>
    </w:p>
    <w:p w14:paraId="350B09DD" w14:textId="77777777" w:rsidR="008B1E91" w:rsidRPr="00430750" w:rsidRDefault="008B1E91" w:rsidP="00A54B0E">
      <w:pPr>
        <w:pStyle w:val="Heading2"/>
      </w:pPr>
      <w:r w:rsidRPr="00430750">
        <w:lastRenderedPageBreak/>
        <w:t>Part 3: Self-Reflection</w:t>
      </w:r>
    </w:p>
    <w:p w14:paraId="4D010788" w14:textId="77777777" w:rsidR="008B1E91" w:rsidRPr="00CE7001" w:rsidRDefault="008B1E91" w:rsidP="00A54B0E">
      <w:pPr>
        <w:pStyle w:val="BodyText0"/>
      </w:pPr>
      <w:r w:rsidRPr="00CE7001">
        <w:t>Scoring Criterion: Describe the potential for prejudice and discrimination in oneself and others.</w:t>
      </w:r>
    </w:p>
    <w:p w14:paraId="511DFA10" w14:textId="060F1C2F" w:rsidR="00F31D77" w:rsidRDefault="008B1E91" w:rsidP="00F31D77">
      <w:pPr>
        <w:pStyle w:val="BodyText0"/>
        <w:ind w:right="-360"/>
      </w:pPr>
      <w:r w:rsidRPr="00CE7001">
        <w:t xml:space="preserve">Preparation: Compete </w:t>
      </w:r>
      <w:r w:rsidR="00CE7001">
        <w:t>an</w:t>
      </w:r>
      <w:r w:rsidRPr="00CE7001">
        <w:t xml:space="preserve"> Implicit Association Test</w:t>
      </w:r>
      <w:r w:rsidR="00F31D77">
        <w:t xml:space="preserve"> using this link </w:t>
      </w:r>
      <w:hyperlink r:id="rId16" w:history="1">
        <w:r w:rsidR="00F31D77" w:rsidRPr="00626275">
          <w:rPr>
            <w:rStyle w:val="Hyperlink"/>
          </w:rPr>
          <w:t>https://implicit.harvard.edu/implicit/takeatest.html</w:t>
        </w:r>
      </w:hyperlink>
    </w:p>
    <w:p w14:paraId="329CE0AD" w14:textId="19AE5C77" w:rsidR="008B1E91" w:rsidRPr="00CE7001" w:rsidRDefault="008B1E91" w:rsidP="00A54B0E">
      <w:pPr>
        <w:pStyle w:val="BodyText0"/>
      </w:pPr>
      <w:r w:rsidRPr="00CE7001">
        <w:t xml:space="preserve">Purpose: </w:t>
      </w:r>
      <w:r w:rsidR="00363C6C" w:rsidRPr="00CE7001">
        <w:t>To g</w:t>
      </w:r>
      <w:r w:rsidRPr="00CE7001">
        <w:t>ain a deeper understanding of ourselves.</w:t>
      </w:r>
    </w:p>
    <w:p w14:paraId="476418AD" w14:textId="77777777" w:rsidR="008B1E91" w:rsidRPr="00430750" w:rsidRDefault="008B1E91" w:rsidP="008B1E91">
      <w:pPr>
        <w:rPr>
          <w:rFonts w:cs="Arial"/>
        </w:rPr>
      </w:pPr>
    </w:p>
    <w:p w14:paraId="661377CB" w14:textId="77777777" w:rsidR="008B1E91" w:rsidRPr="00430750" w:rsidRDefault="008B1E91" w:rsidP="00A54B0E">
      <w:pPr>
        <w:pStyle w:val="BodyText0"/>
      </w:pPr>
      <w:r w:rsidRPr="00430750">
        <w:t>Directions: Read the prompts and fill in all blocks in the table below.</w:t>
      </w:r>
    </w:p>
    <w:p w14:paraId="13E78383" w14:textId="77777777" w:rsidR="008B1E91" w:rsidRPr="00430750" w:rsidRDefault="008B1E91" w:rsidP="008B1E91">
      <w:pPr>
        <w:rPr>
          <w:rFonts w:cs="Arial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704CF828" w14:textId="77777777" w:rsidTr="00F31D77">
        <w:trPr>
          <w:tblHeader/>
        </w:trPr>
        <w:tc>
          <w:tcPr>
            <w:tcW w:w="6925" w:type="dxa"/>
          </w:tcPr>
          <w:p w14:paraId="1F745DB7" w14:textId="57CE5E29" w:rsidR="00A54B0E" w:rsidRPr="00CE7001" w:rsidRDefault="00A54B0E">
            <w:pPr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4E3C09B3" w14:textId="00D36327" w:rsidR="00A54B0E" w:rsidRPr="00CE7001" w:rsidRDefault="00A54B0E">
            <w:pPr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0B2B6263" w14:textId="5A9256A1" w:rsidTr="00F31D77">
        <w:tc>
          <w:tcPr>
            <w:tcW w:w="6925" w:type="dxa"/>
            <w:hideMark/>
          </w:tcPr>
          <w:p w14:paraId="7A90CDF7" w14:textId="06FA53AE" w:rsidR="006246A4" w:rsidRPr="00CE7001" w:rsidRDefault="00363C6C">
            <w:p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Complete one (1)</w:t>
            </w:r>
            <w:r w:rsidR="006246A4" w:rsidRPr="00CE7001">
              <w:rPr>
                <w:rFonts w:cs="Calibri"/>
              </w:rPr>
              <w:t xml:space="preserve"> Implicit Association Test (</w:t>
            </w:r>
            <w:hyperlink r:id="rId17" w:history="1">
              <w:r w:rsidR="006246A4" w:rsidRPr="00CE7001">
                <w:rPr>
                  <w:rStyle w:val="Hyperlink"/>
                  <w:rFonts w:cs="Calibri"/>
                </w:rPr>
                <w:t>linked here</w:t>
              </w:r>
            </w:hyperlink>
            <w:r w:rsidR="006246A4" w:rsidRPr="00CE7001">
              <w:rPr>
                <w:rFonts w:cs="Calibri"/>
              </w:rPr>
              <w:t xml:space="preserve">): </w:t>
            </w:r>
          </w:p>
          <w:p w14:paraId="6976EDA0" w14:textId="08B7EBD9" w:rsidR="006246A4" w:rsidRPr="00CE7001" w:rsidRDefault="006246A4" w:rsidP="006246A4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Share</w:t>
            </w:r>
            <w:r w:rsidRPr="00CE7001">
              <w:rPr>
                <w:rFonts w:cs="Calibri"/>
              </w:rPr>
              <w:t xml:space="preserve"> the name of the </w:t>
            </w:r>
            <w:r w:rsidRPr="00CE7001">
              <w:rPr>
                <w:rFonts w:cs="Calibri"/>
                <w:i/>
                <w:iCs/>
              </w:rPr>
              <w:t>specific</w:t>
            </w:r>
            <w:r w:rsidRPr="00CE7001">
              <w:rPr>
                <w:rFonts w:cs="Calibri"/>
              </w:rPr>
              <w:t xml:space="preserve"> Implicit Association Test (IAT) you took.</w:t>
            </w:r>
          </w:p>
          <w:p w14:paraId="07E2C569" w14:textId="61ED4658" w:rsidR="006246A4" w:rsidRPr="00CE7001" w:rsidRDefault="00363C6C" w:rsidP="006246A4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D</w:t>
            </w:r>
            <w:r w:rsidR="006246A4" w:rsidRPr="00CE7001">
              <w:rPr>
                <w:rFonts w:cs="Calibri"/>
                <w:b/>
                <w:bCs/>
              </w:rPr>
              <w:t>escribe</w:t>
            </w:r>
            <w:r w:rsidR="006246A4" w:rsidRPr="00CE7001">
              <w:rPr>
                <w:rFonts w:cs="Calibri"/>
              </w:rPr>
              <w:t xml:space="preserve"> what your experience was like during the test</w:t>
            </w:r>
            <w:r w:rsidRPr="00CE7001">
              <w:rPr>
                <w:rFonts w:cs="Calibri"/>
              </w:rPr>
              <w:t xml:space="preserve"> in one (1) or two (2) sentences.</w:t>
            </w:r>
            <w:r w:rsidR="006246A4" w:rsidRPr="00CE7001">
              <w:rPr>
                <w:rFonts w:cs="Calibri"/>
              </w:rPr>
              <w:t xml:space="preserve">  </w:t>
            </w:r>
          </w:p>
          <w:p w14:paraId="0EFE5A0A" w14:textId="54207520" w:rsidR="00A54B0E" w:rsidRPr="00CE7001" w:rsidRDefault="00363C6C" w:rsidP="006246A4">
            <w:pPr>
              <w:pStyle w:val="ListParagraph"/>
              <w:numPr>
                <w:ilvl w:val="0"/>
                <w:numId w:val="28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 xml:space="preserve">Describe, </w:t>
            </w:r>
            <w:r w:rsidRPr="00CE7001">
              <w:rPr>
                <w:rFonts w:cs="Calibri"/>
              </w:rPr>
              <w:t xml:space="preserve">in one (1) or two (2) sentences, </w:t>
            </w:r>
            <w:r w:rsidR="006246A4" w:rsidRPr="00CE7001">
              <w:rPr>
                <w:rFonts w:cs="Calibri"/>
              </w:rPr>
              <w:t xml:space="preserve">how you feel the Implicit Association Test and the output explaining your specific IAT results can be helpful (or unhelpful) in identifying one’s potential for </w:t>
            </w:r>
            <w:r w:rsidR="006246A4" w:rsidRPr="00CE7001">
              <w:rPr>
                <w:rFonts w:cs="Calibri"/>
                <w:b/>
                <w:bCs/>
              </w:rPr>
              <w:t>prejudice</w:t>
            </w:r>
            <w:r w:rsidR="006246A4" w:rsidRPr="00CE7001">
              <w:rPr>
                <w:rFonts w:cs="Calibri"/>
              </w:rPr>
              <w:t xml:space="preserve"> or </w:t>
            </w:r>
            <w:r w:rsidR="006246A4" w:rsidRPr="00CE7001">
              <w:rPr>
                <w:rFonts w:cs="Calibri"/>
                <w:b/>
                <w:bCs/>
              </w:rPr>
              <w:t>discriminat</w:t>
            </w:r>
            <w:r w:rsidR="00EB1DDD" w:rsidRPr="00CE7001">
              <w:rPr>
                <w:rFonts w:cs="Calibri"/>
                <w:b/>
                <w:bCs/>
              </w:rPr>
              <w:t>ion</w:t>
            </w:r>
            <w:r w:rsidR="006246A4" w:rsidRPr="00CE7001">
              <w:rPr>
                <w:rFonts w:cs="Calibri"/>
              </w:rPr>
              <w:t xml:space="preserve">. </w:t>
            </w:r>
          </w:p>
          <w:p w14:paraId="33ACE71F" w14:textId="0562A006" w:rsidR="00363C6C" w:rsidRPr="00CE7001" w:rsidRDefault="00363C6C" w:rsidP="00363C6C">
            <w:p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Note:</w:t>
            </w:r>
            <w:r w:rsidRPr="00CE7001">
              <w:rPr>
                <w:rFonts w:cs="Calibri"/>
              </w:rPr>
              <w:t xml:space="preserve"> Use terminology from your textbook quote, and APA citations to support your scholarly writing.</w:t>
            </w:r>
          </w:p>
        </w:tc>
        <w:tc>
          <w:tcPr>
            <w:tcW w:w="6030" w:type="dxa"/>
          </w:tcPr>
          <w:p w14:paraId="3B123ACD" w14:textId="77777777" w:rsidR="00A54B0E" w:rsidRPr="00CE7001" w:rsidRDefault="00A54B0E">
            <w:pPr>
              <w:rPr>
                <w:rFonts w:cs="Calibri"/>
              </w:rPr>
            </w:pPr>
          </w:p>
        </w:tc>
      </w:tr>
      <w:tr w:rsidR="00F31D77" w:rsidRPr="00CE7001" w14:paraId="2D023B95" w14:textId="039C4BF0" w:rsidTr="00F31D77">
        <w:tc>
          <w:tcPr>
            <w:tcW w:w="6925" w:type="dxa"/>
            <w:hideMark/>
          </w:tcPr>
          <w:p w14:paraId="1CC2BCEC" w14:textId="77777777" w:rsidR="00363C6C" w:rsidRPr="00CE7001" w:rsidRDefault="00A54B0E">
            <w:pPr>
              <w:rPr>
                <w:rFonts w:cs="Calibri"/>
              </w:rPr>
            </w:pPr>
            <w:r w:rsidRPr="00CE7001">
              <w:rPr>
                <w:rFonts w:cs="Calibri"/>
              </w:rPr>
              <w:t xml:space="preserve">Describe </w:t>
            </w:r>
            <w:r w:rsidR="006246A4" w:rsidRPr="00CE7001">
              <w:rPr>
                <w:rFonts w:cs="Calibri"/>
              </w:rPr>
              <w:t xml:space="preserve">how there is </w:t>
            </w:r>
            <w:r w:rsidRPr="00CE7001">
              <w:rPr>
                <w:rFonts w:cs="Calibri"/>
              </w:rPr>
              <w:t xml:space="preserve">potential for </w:t>
            </w:r>
            <w:r w:rsidRPr="00CE7001">
              <w:rPr>
                <w:rFonts w:cs="Calibri"/>
                <w:b/>
                <w:bCs/>
              </w:rPr>
              <w:t xml:space="preserve">prejudice </w:t>
            </w:r>
            <w:r w:rsidRPr="00CE7001">
              <w:rPr>
                <w:rFonts w:cs="Calibri"/>
              </w:rPr>
              <w:t>and</w:t>
            </w:r>
            <w:r w:rsidRPr="00CE7001">
              <w:rPr>
                <w:rFonts w:cs="Calibri"/>
                <w:b/>
                <w:bCs/>
              </w:rPr>
              <w:t xml:space="preserve"> discrimination</w:t>
            </w:r>
            <w:r w:rsidRPr="00CE7001">
              <w:rPr>
                <w:rFonts w:cs="Calibri"/>
              </w:rPr>
              <w:t xml:space="preserve"> in </w:t>
            </w:r>
            <w:r w:rsidR="006246A4" w:rsidRPr="00CE7001">
              <w:rPr>
                <w:rFonts w:cs="Calibri"/>
              </w:rPr>
              <w:t xml:space="preserve">all of us </w:t>
            </w:r>
            <w:r w:rsidR="006246A4" w:rsidRPr="004D592A">
              <w:rPr>
                <w:rFonts w:cs="Calibri"/>
                <w:b/>
                <w:bCs/>
              </w:rPr>
              <w:t>using specific examples</w:t>
            </w:r>
            <w:r w:rsidRPr="00CE7001">
              <w:rPr>
                <w:rFonts w:cs="Calibri"/>
              </w:rPr>
              <w:t xml:space="preserve">. </w:t>
            </w:r>
          </w:p>
          <w:p w14:paraId="3F210B7E" w14:textId="77777777" w:rsidR="00363C6C" w:rsidRPr="00CE7001" w:rsidRDefault="00363C6C">
            <w:pPr>
              <w:rPr>
                <w:rFonts w:cs="Calibri"/>
              </w:rPr>
            </w:pPr>
          </w:p>
          <w:p w14:paraId="4BFFBCFE" w14:textId="1C0DD187" w:rsidR="00A54B0E" w:rsidRPr="00CE7001" w:rsidRDefault="00A54B0E">
            <w:pPr>
              <w:rPr>
                <w:rFonts w:cs="Calibri"/>
              </w:rPr>
            </w:pPr>
            <w:r w:rsidRPr="00CE7001">
              <w:rPr>
                <w:rFonts w:cs="Calibri"/>
              </w:rPr>
              <w:t xml:space="preserve">You can </w:t>
            </w:r>
            <w:r w:rsidR="006246A4" w:rsidRPr="00CE7001">
              <w:rPr>
                <w:rFonts w:cs="Calibri"/>
              </w:rPr>
              <w:t>use</w:t>
            </w:r>
            <w:r w:rsidRPr="00CE7001">
              <w:rPr>
                <w:rFonts w:cs="Calibri"/>
              </w:rPr>
              <w:t xml:space="preserve"> examples from </w:t>
            </w:r>
            <w:r w:rsidR="006246A4" w:rsidRPr="00CE7001">
              <w:rPr>
                <w:rFonts w:cs="Calibri"/>
              </w:rPr>
              <w:t xml:space="preserve">your own life, </w:t>
            </w:r>
            <w:r w:rsidRPr="00CE7001">
              <w:rPr>
                <w:rFonts w:cs="Calibri"/>
              </w:rPr>
              <w:t>the textbook</w:t>
            </w:r>
            <w:r w:rsidR="006246A4" w:rsidRPr="00CE7001">
              <w:rPr>
                <w:rFonts w:cs="Calibri"/>
              </w:rPr>
              <w:t>,</w:t>
            </w:r>
            <w:r w:rsidRPr="00CE7001">
              <w:rPr>
                <w:rFonts w:cs="Calibri"/>
              </w:rPr>
              <w:t xml:space="preserve"> or the video </w:t>
            </w:r>
            <w:r w:rsidRPr="00CE7001">
              <w:rPr>
                <w:rFonts w:cs="Calibri"/>
                <w:i/>
                <w:iCs/>
              </w:rPr>
              <w:t>Killing Us Softly.</w:t>
            </w:r>
            <w:r w:rsidR="00363C6C" w:rsidRPr="00CE7001">
              <w:rPr>
                <w:rFonts w:cs="Calibri"/>
              </w:rPr>
              <w:t xml:space="preserve"> Support your example with terminology from the textbook to support your writing.</w:t>
            </w:r>
          </w:p>
        </w:tc>
        <w:tc>
          <w:tcPr>
            <w:tcW w:w="6030" w:type="dxa"/>
          </w:tcPr>
          <w:p w14:paraId="1E19DA75" w14:textId="77777777" w:rsidR="00A54B0E" w:rsidRPr="00CE7001" w:rsidRDefault="00A54B0E">
            <w:pPr>
              <w:rPr>
                <w:rFonts w:cs="Calibri"/>
              </w:rPr>
            </w:pPr>
          </w:p>
        </w:tc>
      </w:tr>
    </w:tbl>
    <w:p w14:paraId="30E59150" w14:textId="77777777" w:rsidR="008B1E91" w:rsidRPr="00430750" w:rsidRDefault="008B1E91" w:rsidP="008B1E91">
      <w:pPr>
        <w:rPr>
          <w:rFonts w:cs="Arial"/>
        </w:rPr>
      </w:pPr>
    </w:p>
    <w:p w14:paraId="72046E05" w14:textId="77777777" w:rsidR="008B1E91" w:rsidRPr="00430750" w:rsidRDefault="008B1E91" w:rsidP="00A54B0E">
      <w:pPr>
        <w:pStyle w:val="Heading2"/>
      </w:pPr>
      <w:r w:rsidRPr="00430750">
        <w:t>Part 4: Bias and Communication</w:t>
      </w:r>
    </w:p>
    <w:p w14:paraId="54C9E052" w14:textId="77777777" w:rsidR="008B1E91" w:rsidRPr="00430750" w:rsidRDefault="008B1E91" w:rsidP="00A54B0E">
      <w:pPr>
        <w:pStyle w:val="BodyText0"/>
      </w:pPr>
      <w:r w:rsidRPr="00430750">
        <w:lastRenderedPageBreak/>
        <w:t>Scoring Criterion: Describe the relationship between culture, value, bias and misunderstandings in communication.</w:t>
      </w:r>
    </w:p>
    <w:p w14:paraId="6C8D1B52" w14:textId="77777777" w:rsidR="008B1E91" w:rsidRDefault="008B1E91" w:rsidP="00A54B0E">
      <w:pPr>
        <w:pStyle w:val="BodyText0"/>
      </w:pPr>
      <w:r w:rsidRPr="00430750">
        <w:t>Purpose: Use the information you’ve learned to help improve communication skills.</w:t>
      </w:r>
    </w:p>
    <w:p w14:paraId="3580048F" w14:textId="77777777" w:rsidR="00F31D77" w:rsidRPr="00430750" w:rsidRDefault="00F31D77" w:rsidP="00A54B0E">
      <w:pPr>
        <w:pStyle w:val="BodyText0"/>
      </w:pPr>
    </w:p>
    <w:p w14:paraId="3E091B71" w14:textId="77777777" w:rsidR="008B1E91" w:rsidRPr="00430750" w:rsidRDefault="008B1E91" w:rsidP="00A54B0E">
      <w:pPr>
        <w:pStyle w:val="BodyText0"/>
      </w:pPr>
      <w:bookmarkStart w:id="1" w:name="_Hlk131417099"/>
      <w:r w:rsidRPr="00430750">
        <w:t>Directions: Read the prompts and fill in all blocks in the table below.</w:t>
      </w:r>
    </w:p>
    <w:bookmarkEnd w:id="1"/>
    <w:p w14:paraId="7E6E90B1" w14:textId="77777777" w:rsidR="008B1E91" w:rsidRPr="00430750" w:rsidRDefault="008B1E91" w:rsidP="00A54B0E">
      <w:pPr>
        <w:pStyle w:val="BodyText0"/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47979EA4" w14:textId="77777777" w:rsidTr="00F31D77">
        <w:trPr>
          <w:tblHeader/>
        </w:trPr>
        <w:tc>
          <w:tcPr>
            <w:tcW w:w="6925" w:type="dxa"/>
          </w:tcPr>
          <w:p w14:paraId="3D433E40" w14:textId="109405C2" w:rsidR="00A54B0E" w:rsidRPr="00CE7001" w:rsidRDefault="00A54B0E" w:rsidP="00A54B0E">
            <w:pPr>
              <w:rPr>
                <w:rFonts w:cs="Calibri"/>
                <w:b/>
                <w:bCs/>
                <w:color w:val="000000" w:themeColor="text1"/>
              </w:rPr>
            </w:pPr>
            <w:r w:rsidRPr="00CE7001">
              <w:rPr>
                <w:rFonts w:cs="Calibri"/>
                <w:b/>
                <w:bCs/>
                <w:color w:val="000000" w:themeColor="text1"/>
              </w:rPr>
              <w:t>Directions</w:t>
            </w:r>
          </w:p>
        </w:tc>
        <w:tc>
          <w:tcPr>
            <w:tcW w:w="6030" w:type="dxa"/>
          </w:tcPr>
          <w:p w14:paraId="57B7F750" w14:textId="3BB37AB1" w:rsidR="00A54B0E" w:rsidRPr="00CE7001" w:rsidRDefault="00A54B0E" w:rsidP="00A54B0E">
            <w:pPr>
              <w:rPr>
                <w:rFonts w:cs="Calibri"/>
                <w:b/>
                <w:bCs/>
                <w:color w:val="000000" w:themeColor="text1"/>
              </w:rPr>
            </w:pPr>
            <w:r w:rsidRPr="00CE7001">
              <w:rPr>
                <w:rFonts w:cs="Calibri"/>
                <w:b/>
                <w:bCs/>
                <w:color w:val="000000" w:themeColor="text1"/>
              </w:rPr>
              <w:t>Your Response</w:t>
            </w:r>
          </w:p>
        </w:tc>
      </w:tr>
      <w:tr w:rsidR="00F31D77" w:rsidRPr="00CE7001" w14:paraId="5953FF67" w14:textId="6FC04DCA" w:rsidTr="00F31D77">
        <w:tc>
          <w:tcPr>
            <w:tcW w:w="6925" w:type="dxa"/>
            <w:hideMark/>
          </w:tcPr>
          <w:p w14:paraId="6C01D14C" w14:textId="664974C4" w:rsidR="004D592A" w:rsidRPr="004D592A" w:rsidRDefault="008960FD" w:rsidP="004D592A">
            <w:pPr>
              <w:pStyle w:val="BodyText0"/>
              <w:numPr>
                <w:ilvl w:val="0"/>
                <w:numId w:val="31"/>
              </w:numPr>
              <w:ind w:left="433"/>
              <w:rPr>
                <w:rFonts w:cs="Calibri"/>
              </w:rPr>
            </w:pPr>
            <w:r w:rsidRPr="00CE7001">
              <w:rPr>
                <w:rFonts w:cs="Calibri"/>
                <w:b/>
                <w:bCs/>
                <w:color w:val="000000" w:themeColor="text1"/>
              </w:rPr>
              <w:t xml:space="preserve">Quote </w:t>
            </w:r>
            <w:r w:rsidR="00363C6C" w:rsidRPr="00CE7001">
              <w:rPr>
                <w:rFonts w:cs="Calibri"/>
                <w:color w:val="000000" w:themeColor="text1"/>
              </w:rPr>
              <w:t xml:space="preserve">(copy the exact sentence or phrase and put quotation marks around it) </w:t>
            </w:r>
            <w:r w:rsidRPr="00CE7001">
              <w:rPr>
                <w:rFonts w:cs="Calibri"/>
                <w:color w:val="000000" w:themeColor="text1"/>
              </w:rPr>
              <w:t>your textbook’s explanation of the</w:t>
            </w:r>
            <w:r w:rsidRPr="00CE7001">
              <w:rPr>
                <w:rFonts w:cs="Calibri"/>
                <w:b/>
                <w:bCs/>
                <w:color w:val="000000" w:themeColor="text1"/>
              </w:rPr>
              <w:t xml:space="preserve"> effects of stereotypes on communication</w:t>
            </w:r>
            <w:r w:rsidR="00363C6C" w:rsidRPr="00CE7001">
              <w:rPr>
                <w:rFonts w:cs="Calibri"/>
                <w:b/>
                <w:bCs/>
                <w:color w:val="000000" w:themeColor="text1"/>
              </w:rPr>
              <w:t xml:space="preserve">. </w:t>
            </w:r>
            <w:r w:rsidR="00363C6C" w:rsidRPr="00CE7001">
              <w:rPr>
                <w:rFonts w:cs="Calibri"/>
                <w:b/>
                <w:bCs/>
                <w:color w:val="000000" w:themeColor="text1"/>
              </w:rPr>
              <w:br/>
            </w:r>
            <w:r w:rsidR="00363C6C" w:rsidRPr="00CE7001">
              <w:rPr>
                <w:rFonts w:cs="Calibri"/>
                <w:b/>
                <w:bCs/>
                <w:color w:val="000000" w:themeColor="text1"/>
              </w:rPr>
              <w:br/>
              <w:t>C</w:t>
            </w:r>
            <w:r w:rsidR="00B7712D" w:rsidRPr="00CE7001">
              <w:rPr>
                <w:rFonts w:cs="Calibri"/>
                <w:b/>
                <w:bCs/>
              </w:rPr>
              <w:t>ite</w:t>
            </w:r>
            <w:r w:rsidR="00B7712D" w:rsidRPr="00CE7001">
              <w:rPr>
                <w:rFonts w:cs="Calibri"/>
              </w:rPr>
              <w:t xml:space="preserve"> your source with the page number where you found the quote using this citation:</w:t>
            </w:r>
            <w:r w:rsidR="004D592A">
              <w:rPr>
                <w:rFonts w:cs="Calibri"/>
              </w:rPr>
              <w:t xml:space="preserve"> </w:t>
            </w:r>
            <w:r w:rsidR="00B7712D" w:rsidRPr="00CE7001">
              <w:rPr>
                <w:rFonts w:cs="Calibri"/>
                <w:shd w:val="clear" w:color="auto" w:fill="FFFFFF" w:themeFill="background1"/>
              </w:rPr>
              <w:t>(</w:t>
            </w:r>
            <w:r w:rsidR="00B7712D" w:rsidRPr="00CE7001">
              <w:rPr>
                <w:rFonts w:eastAsia="Times New Roman" w:cs="Calibri"/>
                <w:shd w:val="clear" w:color="auto" w:fill="FFFFFF" w:themeFill="background1"/>
              </w:rPr>
              <w:t>Blaine &amp; Brenchley, 2020, p. #</w:t>
            </w:r>
            <w:r w:rsidR="00B7712D" w:rsidRPr="00CE7001">
              <w:rPr>
                <w:rFonts w:cs="Calibri"/>
                <w:shd w:val="clear" w:color="auto" w:fill="FFFFFF" w:themeFill="background1"/>
              </w:rPr>
              <w:t>).</w:t>
            </w:r>
            <w:r w:rsidR="00B7712D" w:rsidRPr="00CE7001">
              <w:rPr>
                <w:rFonts w:cs="Calibri"/>
              </w:rPr>
              <w:t xml:space="preserve"> </w:t>
            </w:r>
            <w:r w:rsidR="004D592A">
              <w:rPr>
                <w:rFonts w:cs="Calibri"/>
              </w:rPr>
              <w:br/>
            </w:r>
          </w:p>
          <w:p w14:paraId="2D816D89" w14:textId="34F2EBB6" w:rsidR="00A54B0E" w:rsidRPr="004D592A" w:rsidRDefault="00363C6C" w:rsidP="004D592A">
            <w:pPr>
              <w:pStyle w:val="BodyText0"/>
              <w:ind w:left="433"/>
              <w:rPr>
                <w:rFonts w:cs="Calibri"/>
              </w:rPr>
            </w:pPr>
            <w:r w:rsidRPr="004D592A">
              <w:rPr>
                <w:rFonts w:cs="Calibri"/>
                <w:b/>
                <w:bCs/>
              </w:rPr>
              <w:t>Example:</w:t>
            </w:r>
            <w:r w:rsidRPr="004D592A">
              <w:rPr>
                <w:rFonts w:cs="Calibri"/>
              </w:rPr>
              <w:t xml:space="preserve"> “</w:t>
            </w:r>
            <w:r w:rsidR="004D592A">
              <w:rPr>
                <w:rFonts w:cs="Calibri"/>
              </w:rPr>
              <w:t>T</w:t>
            </w:r>
            <w:r w:rsidRPr="004D592A">
              <w:rPr>
                <w:rFonts w:cs="Calibri"/>
              </w:rPr>
              <w:t>he quoted sentence here” (Blaine &amp; Brenchley, 2020, p. #).</w:t>
            </w:r>
          </w:p>
        </w:tc>
        <w:tc>
          <w:tcPr>
            <w:tcW w:w="6030" w:type="dxa"/>
          </w:tcPr>
          <w:p w14:paraId="3F752509" w14:textId="77777777" w:rsidR="00A54B0E" w:rsidRPr="00CE7001" w:rsidRDefault="00A54B0E" w:rsidP="00A54B0E">
            <w:pPr>
              <w:ind w:left="360"/>
              <w:rPr>
                <w:rFonts w:cs="Calibri"/>
                <w:color w:val="000000" w:themeColor="text1"/>
              </w:rPr>
            </w:pPr>
          </w:p>
        </w:tc>
      </w:tr>
      <w:tr w:rsidR="00F31D77" w:rsidRPr="00CE7001" w14:paraId="47BE4170" w14:textId="41E4A32B" w:rsidTr="00F31D77">
        <w:tc>
          <w:tcPr>
            <w:tcW w:w="6925" w:type="dxa"/>
            <w:hideMark/>
          </w:tcPr>
          <w:p w14:paraId="416E83AC" w14:textId="655B9174" w:rsidR="00A54B0E" w:rsidRPr="00CE7001" w:rsidRDefault="008960FD" w:rsidP="00363C6C">
            <w:pPr>
              <w:pStyle w:val="ListParagraph"/>
              <w:numPr>
                <w:ilvl w:val="0"/>
                <w:numId w:val="31"/>
              </w:numPr>
              <w:ind w:left="433"/>
              <w:rPr>
                <w:rFonts w:cs="Calibri"/>
                <w:color w:val="000000" w:themeColor="text1"/>
              </w:rPr>
            </w:pPr>
            <w:r w:rsidRPr="00CE7001">
              <w:rPr>
                <w:rFonts w:cs="Calibri"/>
                <w:b/>
                <w:bCs/>
                <w:color w:val="000000" w:themeColor="text1"/>
              </w:rPr>
              <w:t>Describe</w:t>
            </w:r>
            <w:r w:rsidRPr="00CE7001">
              <w:rPr>
                <w:rFonts w:cs="Calibri"/>
                <w:color w:val="000000" w:themeColor="text1"/>
              </w:rPr>
              <w:t xml:space="preserve"> a</w:t>
            </w:r>
            <w:r w:rsidR="00341B51" w:rsidRPr="00CE7001">
              <w:rPr>
                <w:rFonts w:cs="Calibri"/>
                <w:color w:val="000000" w:themeColor="text1"/>
              </w:rPr>
              <w:t xml:space="preserve"> detailed</w:t>
            </w:r>
            <w:r w:rsidRPr="00CE7001">
              <w:rPr>
                <w:rFonts w:cs="Calibri"/>
                <w:color w:val="000000" w:themeColor="text1"/>
              </w:rPr>
              <w:t xml:space="preserve"> example of communication between diverse people from your life, or from the media, where stereotypes may have been a </w:t>
            </w:r>
            <w:r w:rsidRPr="00CE7001">
              <w:rPr>
                <w:rFonts w:cs="Calibri"/>
                <w:b/>
                <w:bCs/>
                <w:color w:val="000000" w:themeColor="text1"/>
              </w:rPr>
              <w:t>biasing</w:t>
            </w:r>
            <w:r w:rsidRPr="00CE7001">
              <w:rPr>
                <w:rFonts w:cs="Calibri"/>
                <w:color w:val="000000" w:themeColor="text1"/>
              </w:rPr>
              <w:t xml:space="preserve"> influence</w:t>
            </w:r>
            <w:r w:rsidR="00341B51" w:rsidRPr="00CE7001">
              <w:rPr>
                <w:rFonts w:cs="Calibri"/>
                <w:color w:val="000000" w:themeColor="text1"/>
              </w:rPr>
              <w:t xml:space="preserve"> that led to </w:t>
            </w:r>
            <w:r w:rsidR="00341B51" w:rsidRPr="00CE7001">
              <w:rPr>
                <w:rFonts w:cs="Calibri"/>
                <w:b/>
                <w:bCs/>
                <w:color w:val="000000" w:themeColor="text1"/>
              </w:rPr>
              <w:t>misunderstanding</w:t>
            </w:r>
            <w:r w:rsidR="00341B51" w:rsidRPr="00CE7001">
              <w:rPr>
                <w:rFonts w:cs="Calibri"/>
                <w:color w:val="000000" w:themeColor="text1"/>
              </w:rPr>
              <w:t xml:space="preserve"> in the interaction</w:t>
            </w:r>
            <w:r w:rsidRPr="00CE7001">
              <w:rPr>
                <w:rFonts w:cs="Calibri"/>
                <w:color w:val="000000" w:themeColor="text1"/>
              </w:rPr>
              <w:t>.</w:t>
            </w:r>
            <w:r w:rsidR="009D44E7" w:rsidRPr="00CE7001">
              <w:rPr>
                <w:rFonts w:cs="Calibri"/>
                <w:color w:val="000000" w:themeColor="text1"/>
              </w:rPr>
              <w:br/>
            </w:r>
            <w:r w:rsidR="009D44E7" w:rsidRPr="00CE7001">
              <w:rPr>
                <w:rFonts w:cs="Calibri"/>
                <w:color w:val="000000" w:themeColor="text1"/>
              </w:rPr>
              <w:br/>
            </w:r>
            <w:r w:rsidR="009D44E7" w:rsidRPr="00CE7001">
              <w:rPr>
                <w:rFonts w:cs="Calibri"/>
                <w:b/>
                <w:bCs/>
              </w:rPr>
              <w:t>Note:</w:t>
            </w:r>
            <w:r w:rsidR="009D44E7" w:rsidRPr="00CE7001">
              <w:rPr>
                <w:rFonts w:cs="Calibri"/>
              </w:rPr>
              <w:t xml:space="preserve"> Use terminology from your textbook to support your scholarly writing.</w:t>
            </w:r>
          </w:p>
        </w:tc>
        <w:tc>
          <w:tcPr>
            <w:tcW w:w="6030" w:type="dxa"/>
          </w:tcPr>
          <w:p w14:paraId="7B5480CF" w14:textId="77777777" w:rsidR="00A54B0E" w:rsidRPr="00CE7001" w:rsidRDefault="00A54B0E" w:rsidP="00A54B0E">
            <w:pPr>
              <w:ind w:left="360"/>
              <w:rPr>
                <w:rFonts w:cs="Calibri"/>
                <w:color w:val="000000" w:themeColor="text1"/>
              </w:rPr>
            </w:pPr>
          </w:p>
        </w:tc>
      </w:tr>
      <w:tr w:rsidR="00F31D77" w:rsidRPr="00CE7001" w14:paraId="546D6937" w14:textId="0B731386" w:rsidTr="00F31D77">
        <w:tc>
          <w:tcPr>
            <w:tcW w:w="6925" w:type="dxa"/>
            <w:hideMark/>
          </w:tcPr>
          <w:p w14:paraId="15937147" w14:textId="54A6DB1B" w:rsidR="00A54B0E" w:rsidRPr="00CE7001" w:rsidRDefault="00341B51" w:rsidP="009D44E7">
            <w:pPr>
              <w:pStyle w:val="ListParagraph"/>
              <w:numPr>
                <w:ilvl w:val="0"/>
                <w:numId w:val="31"/>
              </w:numPr>
              <w:ind w:left="433"/>
              <w:rPr>
                <w:rFonts w:cs="Calibri"/>
                <w:color w:val="000000" w:themeColor="text1"/>
              </w:rPr>
            </w:pPr>
            <w:r w:rsidRPr="00CE7001">
              <w:rPr>
                <w:rFonts w:cs="Calibri"/>
                <w:b/>
                <w:bCs/>
              </w:rPr>
              <w:t xml:space="preserve">Compare and contrast </w:t>
            </w:r>
            <w:r w:rsidR="00A54B0E" w:rsidRPr="00CE7001">
              <w:rPr>
                <w:rFonts w:cs="Calibri"/>
                <w:color w:val="000000" w:themeColor="text1"/>
              </w:rPr>
              <w:t xml:space="preserve">the textbook’s </w:t>
            </w:r>
            <w:r w:rsidRPr="00CE7001">
              <w:rPr>
                <w:rFonts w:cs="Calibri"/>
                <w:color w:val="000000" w:themeColor="text1"/>
              </w:rPr>
              <w:t>quote (#1 above)</w:t>
            </w:r>
            <w:r w:rsidR="00A54B0E" w:rsidRPr="00CE7001">
              <w:rPr>
                <w:rFonts w:cs="Calibri"/>
                <w:color w:val="000000" w:themeColor="text1"/>
              </w:rPr>
              <w:t xml:space="preserve"> to the example you provided</w:t>
            </w:r>
            <w:r w:rsidRPr="00CE7001">
              <w:rPr>
                <w:rFonts w:cs="Calibri"/>
                <w:color w:val="000000" w:themeColor="text1"/>
              </w:rPr>
              <w:t xml:space="preserve"> (#2 above) </w:t>
            </w:r>
            <w:r w:rsidRPr="00CE7001">
              <w:rPr>
                <w:rFonts w:cs="Calibri"/>
                <w:b/>
                <w:bCs/>
                <w:color w:val="000000" w:themeColor="text1"/>
              </w:rPr>
              <w:t>in two</w:t>
            </w:r>
            <w:r w:rsidR="009D44E7" w:rsidRPr="00CE7001">
              <w:rPr>
                <w:rFonts w:cs="Calibri"/>
                <w:b/>
                <w:bCs/>
                <w:color w:val="000000" w:themeColor="text1"/>
              </w:rPr>
              <w:t xml:space="preserve"> (2)</w:t>
            </w:r>
            <w:r w:rsidRPr="00CE7001">
              <w:rPr>
                <w:rFonts w:cs="Calibri"/>
                <w:b/>
                <w:bCs/>
                <w:color w:val="000000" w:themeColor="text1"/>
              </w:rPr>
              <w:t xml:space="preserve"> or three</w:t>
            </w:r>
            <w:r w:rsidR="009D44E7" w:rsidRPr="00CE7001">
              <w:rPr>
                <w:rFonts w:cs="Calibri"/>
                <w:b/>
                <w:bCs/>
                <w:color w:val="000000" w:themeColor="text1"/>
              </w:rPr>
              <w:t xml:space="preserve"> (3)</w:t>
            </w:r>
            <w:r w:rsidRPr="00CE7001">
              <w:rPr>
                <w:rFonts w:cs="Calibri"/>
                <w:b/>
                <w:bCs/>
                <w:color w:val="000000" w:themeColor="text1"/>
              </w:rPr>
              <w:t xml:space="preserve"> sentences</w:t>
            </w:r>
            <w:r w:rsidRPr="00CE7001">
              <w:rPr>
                <w:rFonts w:cs="Calibri"/>
              </w:rPr>
              <w:t xml:space="preserve">. </w:t>
            </w:r>
            <w:r w:rsidR="009D44E7" w:rsidRPr="00CE7001">
              <w:rPr>
                <w:rFonts w:cs="Calibri"/>
              </w:rPr>
              <w:br/>
            </w:r>
            <w:r w:rsidR="009D44E7" w:rsidRPr="00CE7001">
              <w:rPr>
                <w:rFonts w:cs="Calibri"/>
              </w:rPr>
              <w:br/>
            </w:r>
            <w:r w:rsidR="009D44E7" w:rsidRPr="00CE7001">
              <w:rPr>
                <w:rFonts w:cs="Calibri"/>
                <w:b/>
                <w:bCs/>
              </w:rPr>
              <w:t>Explain</w:t>
            </w:r>
            <w:r w:rsidR="009D44E7" w:rsidRPr="00CE7001">
              <w:rPr>
                <w:rFonts w:cs="Calibri"/>
              </w:rPr>
              <w:t xml:space="preserve"> h</w:t>
            </w:r>
            <w:r w:rsidRPr="00CE7001">
              <w:rPr>
                <w:rFonts w:cs="Calibri"/>
              </w:rPr>
              <w:t xml:space="preserve">ow these </w:t>
            </w:r>
            <w:r w:rsidRPr="004D592A">
              <w:rPr>
                <w:rFonts w:cs="Calibri"/>
                <w:b/>
                <w:bCs/>
              </w:rPr>
              <w:t>two</w:t>
            </w:r>
            <w:r w:rsidR="009D44E7" w:rsidRPr="004D592A">
              <w:rPr>
                <w:rFonts w:cs="Calibri"/>
                <w:b/>
                <w:bCs/>
              </w:rPr>
              <w:t xml:space="preserve"> (2)</w:t>
            </w:r>
            <w:r w:rsidRPr="004D592A">
              <w:rPr>
                <w:rFonts w:cs="Calibri"/>
                <w:b/>
                <w:bCs/>
              </w:rPr>
              <w:t xml:space="preserve"> pieces of evidence</w:t>
            </w:r>
            <w:r w:rsidRPr="00CE7001">
              <w:rPr>
                <w:rFonts w:cs="Calibri"/>
              </w:rPr>
              <w:t xml:space="preserve"> help us </w:t>
            </w:r>
            <w:r w:rsidRPr="004D592A">
              <w:rPr>
                <w:rFonts w:cs="Calibri"/>
                <w:b/>
                <w:bCs/>
              </w:rPr>
              <w:t>understand how communication</w:t>
            </w:r>
            <w:r w:rsidRPr="00CE7001">
              <w:rPr>
                <w:rFonts w:cs="Calibri"/>
              </w:rPr>
              <w:t xml:space="preserve"> across culture, ethnicity, or human </w:t>
            </w:r>
            <w:r w:rsidRPr="004D592A">
              <w:rPr>
                <w:rFonts w:cs="Calibri"/>
                <w:b/>
                <w:bCs/>
              </w:rPr>
              <w:t>diversity is vulnerable</w:t>
            </w:r>
            <w:r w:rsidRPr="00CE7001">
              <w:rPr>
                <w:rFonts w:cs="Calibri"/>
              </w:rPr>
              <w:t xml:space="preserve"> to </w:t>
            </w:r>
            <w:r w:rsidRPr="00CE7001">
              <w:rPr>
                <w:rFonts w:cs="Calibri"/>
                <w:b/>
                <w:bCs/>
              </w:rPr>
              <w:t>bias</w:t>
            </w:r>
            <w:r w:rsidRPr="00CE7001">
              <w:rPr>
                <w:rFonts w:cs="Calibri"/>
              </w:rPr>
              <w:t xml:space="preserve"> and </w:t>
            </w:r>
            <w:r w:rsidRPr="00CE7001">
              <w:rPr>
                <w:rFonts w:cs="Calibri"/>
                <w:b/>
                <w:bCs/>
              </w:rPr>
              <w:t>misunderstanding</w:t>
            </w:r>
            <w:r w:rsidR="009D44E7" w:rsidRPr="00CE7001">
              <w:rPr>
                <w:rFonts w:cs="Calibri"/>
                <w:b/>
                <w:bCs/>
              </w:rPr>
              <w:t>.</w:t>
            </w:r>
            <w:r w:rsidR="009D44E7" w:rsidRPr="00CE7001">
              <w:rPr>
                <w:rFonts w:cs="Calibri"/>
                <w:color w:val="000000" w:themeColor="text1"/>
              </w:rPr>
              <w:br/>
            </w:r>
            <w:r w:rsidR="009D44E7" w:rsidRPr="00CE7001">
              <w:rPr>
                <w:rFonts w:cs="Calibri"/>
                <w:color w:val="000000" w:themeColor="text1"/>
              </w:rPr>
              <w:lastRenderedPageBreak/>
              <w:br/>
            </w:r>
            <w:r w:rsidR="009D44E7" w:rsidRPr="00CE7001">
              <w:rPr>
                <w:rFonts w:cs="Calibri"/>
                <w:b/>
                <w:bCs/>
              </w:rPr>
              <w:t>An example of how you might start this:</w:t>
            </w:r>
            <w:r w:rsidR="009D44E7" w:rsidRPr="00CE7001">
              <w:rPr>
                <w:rFonts w:cs="Calibri"/>
              </w:rPr>
              <w:br/>
              <w:t xml:space="preserve">The textbook quote highlighted bias and misunderstanding when stated “this quoted information” (Blaine &amp; Brenchley, 2020, p #). This is </w:t>
            </w:r>
            <w:proofErr w:type="gramStart"/>
            <w:r w:rsidR="009D44E7" w:rsidRPr="00CE7001">
              <w:rPr>
                <w:rFonts w:cs="Calibri"/>
              </w:rPr>
              <w:t>similar to</w:t>
            </w:r>
            <w:proofErr w:type="gramEnd"/>
            <w:r w:rsidR="009D44E7" w:rsidRPr="00CE7001">
              <w:rPr>
                <w:rFonts w:cs="Calibri"/>
              </w:rPr>
              <w:t xml:space="preserve"> my example of biased communication where I wrote about____. However, they differ because ____.</w:t>
            </w:r>
          </w:p>
        </w:tc>
        <w:tc>
          <w:tcPr>
            <w:tcW w:w="6030" w:type="dxa"/>
          </w:tcPr>
          <w:p w14:paraId="58C0A8C9" w14:textId="77777777" w:rsidR="00A54B0E" w:rsidRPr="00CE7001" w:rsidRDefault="00A54B0E" w:rsidP="00A54B0E">
            <w:pPr>
              <w:ind w:left="360"/>
              <w:rPr>
                <w:rFonts w:cs="Calibri"/>
                <w:color w:val="000000" w:themeColor="text1"/>
              </w:rPr>
            </w:pPr>
          </w:p>
        </w:tc>
      </w:tr>
    </w:tbl>
    <w:p w14:paraId="69927488" w14:textId="77777777" w:rsidR="008B1E91" w:rsidRPr="00430750" w:rsidRDefault="008B1E91" w:rsidP="008B1E91">
      <w:pPr>
        <w:rPr>
          <w:rFonts w:cs="Arial"/>
        </w:rPr>
      </w:pPr>
    </w:p>
    <w:p w14:paraId="77B940F5" w14:textId="2A3EA0C4" w:rsidR="008B1E91" w:rsidRPr="00F31D77" w:rsidRDefault="008B1E91" w:rsidP="00F31D77">
      <w:pPr>
        <w:pStyle w:val="Heading2"/>
      </w:pPr>
      <w:r w:rsidRPr="00430750">
        <w:t>Part 5: Diversity and Careers</w:t>
      </w:r>
    </w:p>
    <w:p w14:paraId="18FDE766" w14:textId="77777777" w:rsidR="008B1E91" w:rsidRPr="00430750" w:rsidRDefault="008B1E91" w:rsidP="00A54B0E">
      <w:pPr>
        <w:pStyle w:val="BodyText0"/>
      </w:pPr>
      <w:r w:rsidRPr="00430750">
        <w:t>Scoring Criterion: Describe the importance of working effectively in diverse work environments.</w:t>
      </w:r>
    </w:p>
    <w:p w14:paraId="0A3F7F90" w14:textId="77777777" w:rsidR="008B1E91" w:rsidRPr="00430750" w:rsidRDefault="008B1E91" w:rsidP="00A54B0E">
      <w:pPr>
        <w:pStyle w:val="BodyText0"/>
      </w:pPr>
      <w:r w:rsidRPr="00430750">
        <w:t>Preparation: Find a job opening that interests you.</w:t>
      </w:r>
    </w:p>
    <w:p w14:paraId="38AFF11C" w14:textId="77777777" w:rsidR="008B1E91" w:rsidRDefault="008B1E91" w:rsidP="00A54B0E">
      <w:pPr>
        <w:pStyle w:val="BodyText0"/>
      </w:pPr>
      <w:r w:rsidRPr="00430750">
        <w:t>Purpose: Connect course content to workplace skills.</w:t>
      </w:r>
    </w:p>
    <w:p w14:paraId="000AE784" w14:textId="77777777" w:rsidR="00F31D77" w:rsidRPr="00430750" w:rsidRDefault="00F31D77" w:rsidP="00A54B0E">
      <w:pPr>
        <w:pStyle w:val="BodyText0"/>
      </w:pPr>
    </w:p>
    <w:p w14:paraId="2DE9DBD5" w14:textId="77777777" w:rsidR="008B1E91" w:rsidRPr="00430750" w:rsidRDefault="008B1E91" w:rsidP="00A54B0E">
      <w:pPr>
        <w:pStyle w:val="BodyText0"/>
      </w:pPr>
      <w:r w:rsidRPr="00430750">
        <w:t>Directions: Read the prompts and fill in all blocks in the table below.</w:t>
      </w:r>
    </w:p>
    <w:p w14:paraId="7FA348FA" w14:textId="77777777" w:rsidR="008B1E91" w:rsidRPr="00430750" w:rsidRDefault="008B1E91" w:rsidP="008B1E91">
      <w:pPr>
        <w:rPr>
          <w:rFonts w:cs="Arial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925"/>
        <w:gridCol w:w="6030"/>
      </w:tblGrid>
      <w:tr w:rsidR="00F31D77" w:rsidRPr="00CE7001" w14:paraId="1D110C5F" w14:textId="77777777" w:rsidTr="00F31D77">
        <w:trPr>
          <w:tblHeader/>
        </w:trPr>
        <w:tc>
          <w:tcPr>
            <w:tcW w:w="6925" w:type="dxa"/>
          </w:tcPr>
          <w:p w14:paraId="04F8FEF7" w14:textId="05824C3F" w:rsidR="003B679A" w:rsidRPr="00CE7001" w:rsidRDefault="003B679A">
            <w:pPr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Directions</w:t>
            </w:r>
          </w:p>
        </w:tc>
        <w:tc>
          <w:tcPr>
            <w:tcW w:w="6030" w:type="dxa"/>
          </w:tcPr>
          <w:p w14:paraId="5F5A0F7D" w14:textId="67D9FCB4" w:rsidR="003B679A" w:rsidRPr="00CE7001" w:rsidRDefault="003B679A">
            <w:pPr>
              <w:rPr>
                <w:rFonts w:cs="Calibri"/>
                <w:b/>
                <w:bCs/>
              </w:rPr>
            </w:pPr>
            <w:r w:rsidRPr="00CE7001">
              <w:rPr>
                <w:rFonts w:cs="Calibri"/>
                <w:b/>
                <w:bCs/>
              </w:rPr>
              <w:t>Your Response</w:t>
            </w:r>
          </w:p>
        </w:tc>
      </w:tr>
      <w:tr w:rsidR="00F31D77" w:rsidRPr="00CE7001" w14:paraId="72C4F93E" w14:textId="5C2191D7" w:rsidTr="00F31D77">
        <w:tc>
          <w:tcPr>
            <w:tcW w:w="6925" w:type="dxa"/>
            <w:hideMark/>
          </w:tcPr>
          <w:p w14:paraId="043E9CA5" w14:textId="68102F18" w:rsidR="0006379E" w:rsidRPr="00CE7001" w:rsidRDefault="0006379E" w:rsidP="0006379E">
            <w:p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Job Research Activity</w:t>
            </w:r>
            <w:r w:rsidRPr="00CE7001">
              <w:rPr>
                <w:rFonts w:cs="Calibri"/>
              </w:rPr>
              <w:br/>
              <w:t>Even if you are already employed</w:t>
            </w:r>
            <w:r w:rsidR="00F31D77">
              <w:rPr>
                <w:rFonts w:cs="Calibri"/>
              </w:rPr>
              <w:t>, or are not</w:t>
            </w:r>
            <w:r w:rsidR="004D592A">
              <w:rPr>
                <w:rFonts w:cs="Calibri"/>
              </w:rPr>
              <w:t xml:space="preserve"> currently</w:t>
            </w:r>
            <w:r w:rsidR="00F31D77">
              <w:rPr>
                <w:rFonts w:cs="Calibri"/>
              </w:rPr>
              <w:t xml:space="preserve"> seeking a job</w:t>
            </w:r>
            <w:r w:rsidRPr="00CE7001">
              <w:rPr>
                <w:rFonts w:cs="Calibri"/>
              </w:rPr>
              <w:t xml:space="preserve">, research a </w:t>
            </w:r>
            <w:r w:rsidRPr="00CE7001">
              <w:rPr>
                <w:rFonts w:cs="Calibri"/>
                <w:b/>
                <w:bCs/>
              </w:rPr>
              <w:t>current job opening</w:t>
            </w:r>
            <w:r w:rsidRPr="00CE7001">
              <w:rPr>
                <w:rFonts w:cs="Calibri"/>
              </w:rPr>
              <w:t xml:space="preserve"> </w:t>
            </w:r>
            <w:r w:rsidRPr="00F31D77">
              <w:rPr>
                <w:rFonts w:cs="Calibri"/>
                <w:b/>
                <w:bCs/>
              </w:rPr>
              <w:t>in the psychology field</w:t>
            </w:r>
            <w:r w:rsidRPr="00CE7001">
              <w:rPr>
                <w:rFonts w:cs="Calibri"/>
              </w:rPr>
              <w:t xml:space="preserve"> that interests you. </w:t>
            </w:r>
            <w:r w:rsidR="00430750" w:rsidRPr="00CE7001">
              <w:rPr>
                <w:rFonts w:cs="Calibri"/>
              </w:rPr>
              <w:br/>
            </w:r>
            <w:r w:rsidR="00430750" w:rsidRPr="00CE7001">
              <w:rPr>
                <w:rFonts w:cs="Calibri"/>
              </w:rPr>
              <w:br/>
              <w:t>B</w:t>
            </w:r>
            <w:r w:rsidRPr="00CE7001">
              <w:rPr>
                <w:rFonts w:cs="Calibri"/>
              </w:rPr>
              <w:t xml:space="preserve">e sure to include </w:t>
            </w:r>
            <w:proofErr w:type="gramStart"/>
            <w:r w:rsidRPr="00CE7001">
              <w:rPr>
                <w:rFonts w:cs="Calibri"/>
              </w:rPr>
              <w:t>all of</w:t>
            </w:r>
            <w:proofErr w:type="gramEnd"/>
            <w:r w:rsidRPr="00CE7001">
              <w:rPr>
                <w:rFonts w:cs="Calibri"/>
              </w:rPr>
              <w:t xml:space="preserve"> the following</w:t>
            </w:r>
            <w:r w:rsidR="00430750" w:rsidRPr="00CE7001">
              <w:rPr>
                <w:rFonts w:cs="Calibri"/>
              </w:rPr>
              <w:t xml:space="preserve"> in your response</w:t>
            </w:r>
            <w:r w:rsidRPr="00CE7001">
              <w:rPr>
                <w:rFonts w:cs="Calibri"/>
              </w:rPr>
              <w:t>:</w:t>
            </w:r>
          </w:p>
          <w:p w14:paraId="710C0BA1" w14:textId="77777777" w:rsidR="0006379E" w:rsidRPr="00CE7001" w:rsidRDefault="0006379E" w:rsidP="0006379E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Job Title</w:t>
            </w:r>
            <w:r w:rsidRPr="00CE7001">
              <w:rPr>
                <w:rFonts w:cs="Calibri"/>
              </w:rPr>
              <w:t xml:space="preserve"> – List the title of the position.</w:t>
            </w:r>
          </w:p>
          <w:p w14:paraId="76271E56" w14:textId="063EE3D8" w:rsidR="0006379E" w:rsidRPr="00CE7001" w:rsidRDefault="0006379E" w:rsidP="0006379E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Position Description</w:t>
            </w:r>
            <w:r w:rsidRPr="00CE7001">
              <w:rPr>
                <w:rFonts w:cs="Calibri"/>
              </w:rPr>
              <w:t xml:space="preserve"> – Copy and paste a direct quote from the posting that explains the job duties (don’t worry about citing this).</w:t>
            </w:r>
          </w:p>
          <w:p w14:paraId="55C3AF5E" w14:textId="6D658502" w:rsidR="0006379E" w:rsidRPr="00CE7001" w:rsidRDefault="0006379E" w:rsidP="0006379E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Link/URL</w:t>
            </w:r>
            <w:r w:rsidRPr="00CE7001">
              <w:rPr>
                <w:rFonts w:cs="Calibri"/>
              </w:rPr>
              <w:t xml:space="preserve"> – Provide a link to the posting that is </w:t>
            </w:r>
            <w:r w:rsidRPr="00CE7001">
              <w:rPr>
                <w:rFonts w:cs="Calibri"/>
                <w:b/>
                <w:bCs/>
              </w:rPr>
              <w:t>working and/or can be copied and pasted into a web browser</w:t>
            </w:r>
            <w:r w:rsidRPr="00CE7001">
              <w:rPr>
                <w:rFonts w:cs="Calibri"/>
              </w:rPr>
              <w:t>.</w:t>
            </w:r>
          </w:p>
          <w:p w14:paraId="4F2B992A" w14:textId="5B13744F" w:rsidR="0006379E" w:rsidRPr="00CE7001" w:rsidRDefault="0006379E" w:rsidP="0006379E">
            <w:pPr>
              <w:numPr>
                <w:ilvl w:val="0"/>
                <w:numId w:val="45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Populations Statement</w:t>
            </w:r>
            <w:r w:rsidRPr="00CE7001">
              <w:rPr>
                <w:rFonts w:cs="Calibri"/>
              </w:rPr>
              <w:t xml:space="preserve"> – If the posting mentions diversity, working with diverse populations, or being an Equal </w:t>
            </w:r>
            <w:r w:rsidRPr="00CE7001">
              <w:rPr>
                <w:rFonts w:cs="Calibri"/>
              </w:rPr>
              <w:lastRenderedPageBreak/>
              <w:t>Opportunity/EOE employer, copy that portion of the posting as a direct quote.</w:t>
            </w:r>
          </w:p>
          <w:p w14:paraId="681AB747" w14:textId="56FEB805" w:rsidR="0006379E" w:rsidRPr="00CE7001" w:rsidRDefault="0006379E" w:rsidP="00341B51">
            <w:pPr>
              <w:numPr>
                <w:ilvl w:val="1"/>
                <w:numId w:val="45"/>
              </w:numPr>
              <w:rPr>
                <w:rFonts w:cs="Calibri"/>
              </w:rPr>
            </w:pPr>
            <w:r w:rsidRPr="00CE7001">
              <w:rPr>
                <w:rFonts w:cs="Calibri"/>
              </w:rPr>
              <w:t xml:space="preserve">If the posting does </w:t>
            </w:r>
            <w:r w:rsidRPr="00CE7001">
              <w:rPr>
                <w:rFonts w:cs="Calibri"/>
                <w:b/>
                <w:bCs/>
              </w:rPr>
              <w:t>not</w:t>
            </w:r>
            <w:r w:rsidRPr="00CE7001">
              <w:rPr>
                <w:rFonts w:cs="Calibri"/>
              </w:rPr>
              <w:t xml:space="preserve"> mention this, explain in 1–2 sentences whether you think this might affect potential applicants.</w:t>
            </w:r>
          </w:p>
          <w:p w14:paraId="36338D6A" w14:textId="7DD3088E" w:rsidR="003B679A" w:rsidRPr="00CE7001" w:rsidRDefault="003B679A" w:rsidP="00745656">
            <w:pPr>
              <w:rPr>
                <w:rFonts w:cs="Calibri"/>
              </w:rPr>
            </w:pPr>
          </w:p>
        </w:tc>
        <w:tc>
          <w:tcPr>
            <w:tcW w:w="6030" w:type="dxa"/>
          </w:tcPr>
          <w:p w14:paraId="0EE4CB3C" w14:textId="77777777" w:rsidR="003B679A" w:rsidRPr="00CE7001" w:rsidRDefault="003B679A">
            <w:pPr>
              <w:rPr>
                <w:rFonts w:cs="Calibri"/>
              </w:rPr>
            </w:pPr>
          </w:p>
        </w:tc>
      </w:tr>
      <w:tr w:rsidR="00F31D77" w:rsidRPr="00CE7001" w14:paraId="58BCABF0" w14:textId="2C2B67A8" w:rsidTr="00F31D77">
        <w:tc>
          <w:tcPr>
            <w:tcW w:w="6925" w:type="dxa"/>
            <w:hideMark/>
          </w:tcPr>
          <w:p w14:paraId="74DF132F" w14:textId="77777777" w:rsidR="00CB0FB1" w:rsidRPr="00CE7001" w:rsidRDefault="00197498">
            <w:p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>Reflect</w:t>
            </w:r>
            <w:r w:rsidRPr="00CE7001">
              <w:rPr>
                <w:rFonts w:cs="Calibri"/>
              </w:rPr>
              <w:t xml:space="preserve"> on the job posting you found above: </w:t>
            </w:r>
          </w:p>
          <w:p w14:paraId="4868717E" w14:textId="76B36C24" w:rsidR="00CB0FB1" w:rsidRPr="00CE7001" w:rsidRDefault="00430750" w:rsidP="00CB0FB1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CE7001">
              <w:rPr>
                <w:rFonts w:cs="Calibri"/>
                <w:b/>
                <w:bCs/>
              </w:rPr>
              <w:t xml:space="preserve">Share </w:t>
            </w:r>
            <w:r w:rsidRPr="00CE7001">
              <w:rPr>
                <w:rFonts w:cs="Calibri"/>
              </w:rPr>
              <w:t xml:space="preserve">your thoughts </w:t>
            </w:r>
            <w:r w:rsidR="00197498" w:rsidRPr="00CE7001">
              <w:rPr>
                <w:rFonts w:cs="Calibri"/>
              </w:rPr>
              <w:t>on why this position is a good fit for you and your professional goals</w:t>
            </w:r>
            <w:r w:rsidRPr="00CE7001">
              <w:rPr>
                <w:rFonts w:cs="Calibri"/>
              </w:rPr>
              <w:t xml:space="preserve"> in two (2) or three (3) </w:t>
            </w:r>
            <w:r w:rsidR="00F31D77" w:rsidRPr="00CE7001">
              <w:rPr>
                <w:rFonts w:cs="Calibri"/>
              </w:rPr>
              <w:t>sentences.</w:t>
            </w:r>
            <w:r w:rsidR="00197498" w:rsidRPr="00CE7001">
              <w:rPr>
                <w:rFonts w:cs="Calibri"/>
              </w:rPr>
              <w:t xml:space="preserve"> </w:t>
            </w:r>
          </w:p>
          <w:p w14:paraId="76AFFE53" w14:textId="3F4F9615" w:rsidR="003B679A" w:rsidRPr="00CE7001" w:rsidRDefault="00197498" w:rsidP="00CB0FB1">
            <w:pPr>
              <w:pStyle w:val="ListParagraph"/>
              <w:numPr>
                <w:ilvl w:val="0"/>
                <w:numId w:val="33"/>
              </w:numPr>
              <w:rPr>
                <w:rFonts w:cs="Calibri"/>
              </w:rPr>
            </w:pPr>
            <w:r w:rsidRPr="00CE7001">
              <w:rPr>
                <w:rFonts w:cs="Calibri"/>
              </w:rPr>
              <w:t xml:space="preserve">Also </w:t>
            </w:r>
            <w:r w:rsidRPr="00CE7001">
              <w:rPr>
                <w:rFonts w:cs="Calibri"/>
                <w:b/>
                <w:bCs/>
              </w:rPr>
              <w:t>d</w:t>
            </w:r>
            <w:r w:rsidR="003B679A" w:rsidRPr="00CE7001">
              <w:rPr>
                <w:rFonts w:cs="Calibri"/>
                <w:b/>
                <w:bCs/>
              </w:rPr>
              <w:t>escribe</w:t>
            </w:r>
            <w:r w:rsidR="003B679A" w:rsidRPr="00CE7001">
              <w:rPr>
                <w:rFonts w:cs="Calibri"/>
              </w:rPr>
              <w:t xml:space="preserve"> the importance of</w:t>
            </w:r>
            <w:r w:rsidR="00430750" w:rsidRPr="00CE7001">
              <w:rPr>
                <w:rFonts w:cs="Calibri"/>
              </w:rPr>
              <w:t xml:space="preserve"> being prepared to</w:t>
            </w:r>
            <w:r w:rsidR="003B679A" w:rsidRPr="00CE7001">
              <w:rPr>
                <w:rFonts w:cs="Calibri"/>
              </w:rPr>
              <w:t xml:space="preserve"> work effectively in diverse work environments</w:t>
            </w:r>
            <w:r w:rsidRPr="00CE7001">
              <w:rPr>
                <w:rFonts w:cs="Calibri"/>
              </w:rPr>
              <w:t xml:space="preserve">, even if a position doesn’t explicitly </w:t>
            </w:r>
            <w:r w:rsidR="00745656" w:rsidRPr="00CE7001">
              <w:rPr>
                <w:rFonts w:cs="Calibri"/>
              </w:rPr>
              <w:t>mention</w:t>
            </w:r>
            <w:r w:rsidRPr="00CE7001">
              <w:rPr>
                <w:rFonts w:cs="Calibri"/>
              </w:rPr>
              <w:t xml:space="preserve"> that expectation</w:t>
            </w:r>
            <w:r w:rsidR="003B679A" w:rsidRPr="00CE7001">
              <w:rPr>
                <w:rFonts w:cs="Calibri"/>
              </w:rPr>
              <w:t>.</w:t>
            </w:r>
          </w:p>
        </w:tc>
        <w:tc>
          <w:tcPr>
            <w:tcW w:w="6030" w:type="dxa"/>
          </w:tcPr>
          <w:p w14:paraId="183468A8" w14:textId="77777777" w:rsidR="003B679A" w:rsidRPr="00CE7001" w:rsidRDefault="003B679A">
            <w:pPr>
              <w:rPr>
                <w:rFonts w:cs="Calibri"/>
              </w:rPr>
            </w:pPr>
          </w:p>
        </w:tc>
      </w:tr>
    </w:tbl>
    <w:p w14:paraId="674EDBB3" w14:textId="77777777" w:rsidR="008B1E91" w:rsidRPr="00430750" w:rsidRDefault="008B1E91" w:rsidP="008B1E91">
      <w:pPr>
        <w:rPr>
          <w:rFonts w:cs="Arial"/>
        </w:rPr>
      </w:pPr>
    </w:p>
    <w:p w14:paraId="574F4741" w14:textId="77777777" w:rsidR="008B1E91" w:rsidRPr="00430750" w:rsidRDefault="008B1E91" w:rsidP="008B1E91">
      <w:pPr>
        <w:rPr>
          <w:rFonts w:cs="Arial"/>
        </w:rPr>
      </w:pPr>
    </w:p>
    <w:p w14:paraId="176D71AA" w14:textId="77777777" w:rsidR="008B1E91" w:rsidRPr="00430750" w:rsidRDefault="008B1E91" w:rsidP="003B679A">
      <w:pPr>
        <w:pStyle w:val="Heading3"/>
      </w:pPr>
      <w:r w:rsidRPr="00430750">
        <w:t>References</w:t>
      </w:r>
    </w:p>
    <w:p w14:paraId="5CAE538F" w14:textId="77777777" w:rsidR="008B1E91" w:rsidRPr="00430750" w:rsidRDefault="008B1E91" w:rsidP="008B1E91">
      <w:pPr>
        <w:rPr>
          <w:rFonts w:cs="Arial"/>
          <w:sz w:val="24"/>
        </w:rPr>
      </w:pPr>
    </w:p>
    <w:p w14:paraId="26C875C2" w14:textId="0704B65E" w:rsidR="008B1E91" w:rsidRPr="00430750" w:rsidRDefault="008B1E91" w:rsidP="003B679A">
      <w:pPr>
        <w:pStyle w:val="Heading6"/>
        <w:rPr>
          <w:rFonts w:cs="Arial"/>
        </w:rPr>
      </w:pPr>
      <w:r w:rsidRPr="00430750">
        <w:rPr>
          <w:rFonts w:cs="Arial"/>
        </w:rPr>
        <w:t>Blaine, B. E., &amp; Brenchley, K.J. M. (2020). </w:t>
      </w:r>
      <w:r w:rsidRPr="00430750">
        <w:rPr>
          <w:rFonts w:cs="Arial"/>
          <w:i/>
          <w:iCs/>
        </w:rPr>
        <w:t xml:space="preserve">Understanding the </w:t>
      </w:r>
      <w:r w:rsidR="003B679A" w:rsidRPr="00430750">
        <w:rPr>
          <w:rFonts w:cs="Arial"/>
          <w:i/>
          <w:iCs/>
        </w:rPr>
        <w:t>p</w:t>
      </w:r>
      <w:r w:rsidRPr="00430750">
        <w:rPr>
          <w:rFonts w:cs="Arial"/>
          <w:i/>
          <w:iCs/>
        </w:rPr>
        <w:t xml:space="preserve">sychology of </w:t>
      </w:r>
      <w:r w:rsidR="003B679A" w:rsidRPr="00430750">
        <w:rPr>
          <w:rFonts w:cs="Arial"/>
          <w:i/>
          <w:iCs/>
        </w:rPr>
        <w:t>d</w:t>
      </w:r>
      <w:r w:rsidRPr="00430750">
        <w:rPr>
          <w:rFonts w:cs="Arial"/>
          <w:i/>
          <w:iCs/>
        </w:rPr>
        <w:t>iversity</w:t>
      </w:r>
      <w:r w:rsidRPr="00430750">
        <w:rPr>
          <w:rFonts w:cs="Arial"/>
        </w:rPr>
        <w:t xml:space="preserve"> (4th </w:t>
      </w:r>
      <w:r w:rsidR="003B679A" w:rsidRPr="00430750">
        <w:rPr>
          <w:rFonts w:cs="Arial"/>
        </w:rPr>
        <w:t>ed.</w:t>
      </w:r>
      <w:r w:rsidRPr="00430750">
        <w:rPr>
          <w:rFonts w:cs="Arial"/>
        </w:rPr>
        <w:t xml:space="preserve">). </w:t>
      </w:r>
      <w:r w:rsidR="003B679A" w:rsidRPr="00430750">
        <w:rPr>
          <w:rFonts w:cs="Arial"/>
        </w:rPr>
        <w:t>Sage</w:t>
      </w:r>
      <w:r w:rsidRPr="00430750">
        <w:rPr>
          <w:rFonts w:cs="Arial"/>
        </w:rPr>
        <w:t>.</w:t>
      </w:r>
    </w:p>
    <w:p w14:paraId="6D49234E" w14:textId="373F1A59" w:rsidR="008B1E91" w:rsidRPr="00430750" w:rsidRDefault="008B1E91" w:rsidP="003B679A">
      <w:pPr>
        <w:pStyle w:val="Heading6"/>
        <w:rPr>
          <w:rFonts w:cs="Arial"/>
        </w:rPr>
      </w:pPr>
      <w:r w:rsidRPr="00430750">
        <w:rPr>
          <w:rFonts w:cs="Arial"/>
        </w:rPr>
        <w:t xml:space="preserve">Capella University. (n.d.). </w:t>
      </w:r>
      <w:r w:rsidRPr="00430750">
        <w:rPr>
          <w:rFonts w:cs="Arial"/>
          <w:i/>
          <w:iCs/>
        </w:rPr>
        <w:t>Sociocentric thinking</w:t>
      </w:r>
      <w:r w:rsidRPr="00430750">
        <w:rPr>
          <w:rFonts w:cs="Arial"/>
        </w:rPr>
        <w:t xml:space="preserve">. </w:t>
      </w:r>
      <w:r w:rsidRPr="00430750">
        <w:rPr>
          <w:rStyle w:val="Hyperlink"/>
          <w:rFonts w:cs="Arial"/>
          <w:color w:val="auto"/>
          <w:u w:val="none"/>
        </w:rPr>
        <w:t>https://campus.capella.edu/critical-thinking/qualities-of-the-thinker/egocentric-and-sociocentric-thinking/sociocentric-thinking</w:t>
      </w:r>
      <w:r w:rsidRPr="00430750">
        <w:rPr>
          <w:rFonts w:cs="Arial"/>
        </w:rPr>
        <w:t xml:space="preserve"> </w:t>
      </w:r>
    </w:p>
    <w:p w14:paraId="053E04C0" w14:textId="36AFB32A" w:rsidR="008B1E91" w:rsidRPr="00430750" w:rsidRDefault="008B1E91" w:rsidP="003B679A">
      <w:pPr>
        <w:pStyle w:val="Heading6"/>
        <w:rPr>
          <w:rFonts w:cs="Arial"/>
        </w:rPr>
      </w:pPr>
      <w:r w:rsidRPr="00430750">
        <w:rPr>
          <w:rFonts w:cs="Arial"/>
        </w:rPr>
        <w:t xml:space="preserve">Kilbourne (Producer). (2010). </w:t>
      </w:r>
      <w:r w:rsidRPr="00430750">
        <w:rPr>
          <w:rFonts w:cs="Arial"/>
          <w:i/>
          <w:iCs/>
        </w:rPr>
        <w:t xml:space="preserve">Killing </w:t>
      </w:r>
      <w:r w:rsidR="003B679A" w:rsidRPr="00430750">
        <w:rPr>
          <w:rFonts w:cs="Arial"/>
          <w:i/>
          <w:iCs/>
        </w:rPr>
        <w:t xml:space="preserve">us softly </w:t>
      </w:r>
      <w:r w:rsidRPr="00430750">
        <w:rPr>
          <w:rFonts w:cs="Arial"/>
          <w:i/>
          <w:iCs/>
        </w:rPr>
        <w:t xml:space="preserve">4: Advertising’s </w:t>
      </w:r>
      <w:r w:rsidR="003B679A" w:rsidRPr="00430750">
        <w:rPr>
          <w:rFonts w:cs="Arial"/>
          <w:i/>
          <w:iCs/>
        </w:rPr>
        <w:t xml:space="preserve">image of women </w:t>
      </w:r>
      <w:r w:rsidRPr="00430750">
        <w:rPr>
          <w:rFonts w:cs="Arial"/>
        </w:rPr>
        <w:t>[Video].</w:t>
      </w:r>
    </w:p>
    <w:p w14:paraId="3748DFF7" w14:textId="77777777" w:rsidR="008B1E91" w:rsidRPr="00430750" w:rsidRDefault="008B1E91" w:rsidP="003B679A">
      <w:pPr>
        <w:pStyle w:val="Heading6"/>
        <w:rPr>
          <w:rFonts w:cs="Arial"/>
        </w:rPr>
      </w:pPr>
    </w:p>
    <w:p w14:paraId="01C4D2A3" w14:textId="77777777" w:rsidR="008B1E91" w:rsidRPr="00430750" w:rsidRDefault="008B1E91" w:rsidP="008B1E91">
      <w:pPr>
        <w:rPr>
          <w:rFonts w:cs="Arial"/>
        </w:rPr>
      </w:pPr>
    </w:p>
    <w:p w14:paraId="114991B5" w14:textId="2EBD7B1E" w:rsidR="00CA19D9" w:rsidRPr="00430750" w:rsidRDefault="00CA19D9" w:rsidP="00417376">
      <w:pPr>
        <w:rPr>
          <w:rFonts w:cs="Arial"/>
        </w:rPr>
      </w:pPr>
    </w:p>
    <w:sectPr w:rsidR="00CA19D9" w:rsidRPr="00430750" w:rsidSect="00F31D77">
      <w:headerReference w:type="default" r:id="rId18"/>
      <w:footerReference w:type="default" r:id="rId19"/>
      <w:headerReference w:type="first" r:id="rId20"/>
      <w:footerReference w:type="first" r:id="rId2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56FE" w14:textId="77777777" w:rsidR="00354433" w:rsidRDefault="00354433">
      <w:r>
        <w:separator/>
      </w:r>
    </w:p>
  </w:endnote>
  <w:endnote w:type="continuationSeparator" w:id="0">
    <w:p w14:paraId="48E7C2FA" w14:textId="77777777" w:rsidR="00354433" w:rsidRDefault="0035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DB85" w14:textId="77777777" w:rsidR="00354433" w:rsidRDefault="00354433">
      <w:r>
        <w:separator/>
      </w:r>
    </w:p>
  </w:footnote>
  <w:footnote w:type="continuationSeparator" w:id="0">
    <w:p w14:paraId="74AF395F" w14:textId="77777777" w:rsidR="00354433" w:rsidRDefault="0035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574" w14:textId="539C6005" w:rsidR="008B461A" w:rsidRDefault="008B461A" w:rsidP="008B461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5635B543" wp14:editId="6577A82D">
          <wp:extent cx="1783715" cy="378460"/>
          <wp:effectExtent l="0" t="0" r="6985" b="2540"/>
          <wp:docPr id="16" name="Picture 16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CF18D28" w14:textId="620A1BDA" w:rsidR="0019353A" w:rsidRPr="008B461A" w:rsidRDefault="0019353A" w:rsidP="008B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7E0"/>
    <w:multiLevelType w:val="hybridMultilevel"/>
    <w:tmpl w:val="E6CA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1F8"/>
    <w:multiLevelType w:val="multilevel"/>
    <w:tmpl w:val="1A7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346EA"/>
    <w:multiLevelType w:val="hybridMultilevel"/>
    <w:tmpl w:val="9DDC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230"/>
    <w:multiLevelType w:val="hybridMultilevel"/>
    <w:tmpl w:val="EA205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6242"/>
    <w:multiLevelType w:val="multilevel"/>
    <w:tmpl w:val="B066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F5A9D"/>
    <w:multiLevelType w:val="hybridMultilevel"/>
    <w:tmpl w:val="9F725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D92"/>
    <w:multiLevelType w:val="hybridMultilevel"/>
    <w:tmpl w:val="1070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2D60"/>
    <w:multiLevelType w:val="hybridMultilevel"/>
    <w:tmpl w:val="E7843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428CC"/>
    <w:multiLevelType w:val="hybridMultilevel"/>
    <w:tmpl w:val="066A5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47BA"/>
    <w:multiLevelType w:val="multilevel"/>
    <w:tmpl w:val="B662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76F83"/>
    <w:multiLevelType w:val="hybridMultilevel"/>
    <w:tmpl w:val="9CC8546A"/>
    <w:lvl w:ilvl="0" w:tplc="ACBC3B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B43C7"/>
    <w:multiLevelType w:val="multilevel"/>
    <w:tmpl w:val="FB9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43D1D"/>
    <w:multiLevelType w:val="hybridMultilevel"/>
    <w:tmpl w:val="85F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64E17"/>
    <w:multiLevelType w:val="multilevel"/>
    <w:tmpl w:val="15BA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F1C7C"/>
    <w:multiLevelType w:val="hybridMultilevel"/>
    <w:tmpl w:val="DB6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1475"/>
    <w:multiLevelType w:val="hybridMultilevel"/>
    <w:tmpl w:val="1474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60FA"/>
    <w:multiLevelType w:val="hybridMultilevel"/>
    <w:tmpl w:val="5C42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12E3B"/>
    <w:multiLevelType w:val="multilevel"/>
    <w:tmpl w:val="7B4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C2FF9"/>
    <w:multiLevelType w:val="hybridMultilevel"/>
    <w:tmpl w:val="1046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43993"/>
    <w:multiLevelType w:val="hybridMultilevel"/>
    <w:tmpl w:val="D17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B55AC"/>
    <w:multiLevelType w:val="hybridMultilevel"/>
    <w:tmpl w:val="EBB87EF2"/>
    <w:lvl w:ilvl="0" w:tplc="ACBC3B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43920"/>
    <w:multiLevelType w:val="hybridMultilevel"/>
    <w:tmpl w:val="59EE9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B0766E"/>
    <w:multiLevelType w:val="hybridMultilevel"/>
    <w:tmpl w:val="EA205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52A4"/>
    <w:multiLevelType w:val="multilevel"/>
    <w:tmpl w:val="397A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96259"/>
    <w:multiLevelType w:val="multilevel"/>
    <w:tmpl w:val="5A6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6489F"/>
    <w:multiLevelType w:val="hybridMultilevel"/>
    <w:tmpl w:val="6CE8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76292"/>
    <w:multiLevelType w:val="multilevel"/>
    <w:tmpl w:val="845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8227C"/>
    <w:multiLevelType w:val="hybridMultilevel"/>
    <w:tmpl w:val="54489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E54A6"/>
    <w:multiLevelType w:val="hybridMultilevel"/>
    <w:tmpl w:val="69E28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1D9"/>
    <w:multiLevelType w:val="multilevel"/>
    <w:tmpl w:val="0E9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30201D"/>
    <w:multiLevelType w:val="multilevel"/>
    <w:tmpl w:val="4126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276CA"/>
    <w:multiLevelType w:val="hybridMultilevel"/>
    <w:tmpl w:val="EA205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D25A7"/>
    <w:multiLevelType w:val="multilevel"/>
    <w:tmpl w:val="55F2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D4CD3"/>
    <w:multiLevelType w:val="hybridMultilevel"/>
    <w:tmpl w:val="004A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D0045"/>
    <w:multiLevelType w:val="multilevel"/>
    <w:tmpl w:val="F104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16CF2"/>
    <w:multiLevelType w:val="hybridMultilevel"/>
    <w:tmpl w:val="9496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A4CAE"/>
    <w:multiLevelType w:val="multilevel"/>
    <w:tmpl w:val="E5C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912DAF"/>
    <w:multiLevelType w:val="multilevel"/>
    <w:tmpl w:val="9ED6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25451"/>
    <w:multiLevelType w:val="hybridMultilevel"/>
    <w:tmpl w:val="DBA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6837">
    <w:abstractNumId w:val="34"/>
  </w:num>
  <w:num w:numId="2" w16cid:durableId="1913155157">
    <w:abstractNumId w:val="39"/>
  </w:num>
  <w:num w:numId="3" w16cid:durableId="870731308">
    <w:abstractNumId w:val="38"/>
  </w:num>
  <w:num w:numId="4" w16cid:durableId="1910457107">
    <w:abstractNumId w:val="25"/>
  </w:num>
  <w:num w:numId="5" w16cid:durableId="1769277713">
    <w:abstractNumId w:val="4"/>
  </w:num>
  <w:num w:numId="6" w16cid:durableId="1904753584">
    <w:abstractNumId w:val="24"/>
  </w:num>
  <w:num w:numId="7" w16cid:durableId="579556981">
    <w:abstractNumId w:val="27"/>
  </w:num>
  <w:num w:numId="8" w16cid:durableId="1766068631">
    <w:abstractNumId w:val="8"/>
  </w:num>
  <w:num w:numId="9" w16cid:durableId="1818574215">
    <w:abstractNumId w:val="16"/>
  </w:num>
  <w:num w:numId="10" w16cid:durableId="1980727003">
    <w:abstractNumId w:val="43"/>
  </w:num>
  <w:num w:numId="11" w16cid:durableId="1947810438">
    <w:abstractNumId w:val="20"/>
  </w:num>
  <w:num w:numId="12" w16cid:durableId="1465193258">
    <w:abstractNumId w:val="40"/>
  </w:num>
  <w:num w:numId="13" w16cid:durableId="1548177845">
    <w:abstractNumId w:val="0"/>
  </w:num>
  <w:num w:numId="14" w16cid:durableId="1033306286">
    <w:abstractNumId w:val="21"/>
  </w:num>
  <w:num w:numId="15" w16cid:durableId="761606021">
    <w:abstractNumId w:val="11"/>
  </w:num>
  <w:num w:numId="16" w16cid:durableId="493227974">
    <w:abstractNumId w:val="13"/>
  </w:num>
  <w:num w:numId="17" w16cid:durableId="623384879">
    <w:abstractNumId w:val="2"/>
  </w:num>
  <w:num w:numId="18" w16cid:durableId="1357779590">
    <w:abstractNumId w:val="10"/>
  </w:num>
  <w:num w:numId="19" w16cid:durableId="1956523558">
    <w:abstractNumId w:val="19"/>
  </w:num>
  <w:num w:numId="20" w16cid:durableId="1358772155">
    <w:abstractNumId w:val="34"/>
  </w:num>
  <w:num w:numId="21" w16cid:durableId="19982608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4375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96569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375528">
    <w:abstractNumId w:val="30"/>
  </w:num>
  <w:num w:numId="25" w16cid:durableId="327750285">
    <w:abstractNumId w:val="29"/>
  </w:num>
  <w:num w:numId="26" w16cid:durableId="701785044">
    <w:abstractNumId w:val="6"/>
  </w:num>
  <w:num w:numId="27" w16cid:durableId="1994025114">
    <w:abstractNumId w:val="17"/>
  </w:num>
  <w:num w:numId="28" w16cid:durableId="21904034">
    <w:abstractNumId w:val="7"/>
  </w:num>
  <w:num w:numId="29" w16cid:durableId="780413776">
    <w:abstractNumId w:val="22"/>
  </w:num>
  <w:num w:numId="30" w16cid:durableId="1925913605">
    <w:abstractNumId w:val="3"/>
  </w:num>
  <w:num w:numId="31" w16cid:durableId="1484128955">
    <w:abstractNumId w:val="9"/>
  </w:num>
  <w:num w:numId="32" w16cid:durableId="229971014">
    <w:abstractNumId w:val="36"/>
  </w:num>
  <w:num w:numId="33" w16cid:durableId="1255825198">
    <w:abstractNumId w:val="15"/>
  </w:num>
  <w:num w:numId="34" w16cid:durableId="58093599">
    <w:abstractNumId w:val="28"/>
  </w:num>
  <w:num w:numId="35" w16cid:durableId="1825123257">
    <w:abstractNumId w:val="37"/>
  </w:num>
  <w:num w:numId="36" w16cid:durableId="2133280416">
    <w:abstractNumId w:val="32"/>
  </w:num>
  <w:num w:numId="37" w16cid:durableId="1453669888">
    <w:abstractNumId w:val="41"/>
  </w:num>
  <w:num w:numId="38" w16cid:durableId="631062277">
    <w:abstractNumId w:val="26"/>
  </w:num>
  <w:num w:numId="39" w16cid:durableId="913782250">
    <w:abstractNumId w:val="1"/>
  </w:num>
  <w:num w:numId="40" w16cid:durableId="1996837679">
    <w:abstractNumId w:val="12"/>
  </w:num>
  <w:num w:numId="41" w16cid:durableId="185993453">
    <w:abstractNumId w:val="42"/>
  </w:num>
  <w:num w:numId="42" w16cid:durableId="1545749361">
    <w:abstractNumId w:val="5"/>
  </w:num>
  <w:num w:numId="43" w16cid:durableId="651636402">
    <w:abstractNumId w:val="35"/>
  </w:num>
  <w:num w:numId="44" w16cid:durableId="473958919">
    <w:abstractNumId w:val="18"/>
  </w:num>
  <w:num w:numId="45" w16cid:durableId="526794428">
    <w:abstractNumId w:val="14"/>
  </w:num>
  <w:num w:numId="46" w16cid:durableId="4311725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1150F"/>
    <w:rsid w:val="000209A9"/>
    <w:rsid w:val="0006379E"/>
    <w:rsid w:val="00085A33"/>
    <w:rsid w:val="000B1F9D"/>
    <w:rsid w:val="00111FDE"/>
    <w:rsid w:val="001175F6"/>
    <w:rsid w:val="00123994"/>
    <w:rsid w:val="0015557C"/>
    <w:rsid w:val="00162421"/>
    <w:rsid w:val="00175314"/>
    <w:rsid w:val="00191F09"/>
    <w:rsid w:val="0019353A"/>
    <w:rsid w:val="00197498"/>
    <w:rsid w:val="0022491A"/>
    <w:rsid w:val="00242852"/>
    <w:rsid w:val="00243F46"/>
    <w:rsid w:val="002953F3"/>
    <w:rsid w:val="002A403D"/>
    <w:rsid w:val="002B3751"/>
    <w:rsid w:val="002B3EC0"/>
    <w:rsid w:val="002D01F1"/>
    <w:rsid w:val="002E3A26"/>
    <w:rsid w:val="002F5D66"/>
    <w:rsid w:val="0030202D"/>
    <w:rsid w:val="00303551"/>
    <w:rsid w:val="0030779C"/>
    <w:rsid w:val="003106F6"/>
    <w:rsid w:val="0032618D"/>
    <w:rsid w:val="00331E2D"/>
    <w:rsid w:val="00341B51"/>
    <w:rsid w:val="00350307"/>
    <w:rsid w:val="00354433"/>
    <w:rsid w:val="00363C6C"/>
    <w:rsid w:val="00382E77"/>
    <w:rsid w:val="00392604"/>
    <w:rsid w:val="00394C3E"/>
    <w:rsid w:val="003957AE"/>
    <w:rsid w:val="003B6396"/>
    <w:rsid w:val="003B679A"/>
    <w:rsid w:val="003D16E1"/>
    <w:rsid w:val="003F3C01"/>
    <w:rsid w:val="00402F5A"/>
    <w:rsid w:val="00403683"/>
    <w:rsid w:val="00417376"/>
    <w:rsid w:val="004240A9"/>
    <w:rsid w:val="00430750"/>
    <w:rsid w:val="00442481"/>
    <w:rsid w:val="00457CCE"/>
    <w:rsid w:val="00471F8D"/>
    <w:rsid w:val="004A4604"/>
    <w:rsid w:val="004A7575"/>
    <w:rsid w:val="004C074C"/>
    <w:rsid w:val="004D592A"/>
    <w:rsid w:val="004E5957"/>
    <w:rsid w:val="00504D71"/>
    <w:rsid w:val="00511532"/>
    <w:rsid w:val="00520D8A"/>
    <w:rsid w:val="00524F64"/>
    <w:rsid w:val="00535BAF"/>
    <w:rsid w:val="005A1DEA"/>
    <w:rsid w:val="005B1224"/>
    <w:rsid w:val="005B3E01"/>
    <w:rsid w:val="005B7B81"/>
    <w:rsid w:val="005C0895"/>
    <w:rsid w:val="005C751D"/>
    <w:rsid w:val="005E10AF"/>
    <w:rsid w:val="005E2042"/>
    <w:rsid w:val="0061233D"/>
    <w:rsid w:val="00616F3E"/>
    <w:rsid w:val="006246A4"/>
    <w:rsid w:val="00666326"/>
    <w:rsid w:val="0066780C"/>
    <w:rsid w:val="0067617E"/>
    <w:rsid w:val="00697B29"/>
    <w:rsid w:val="006C4FFE"/>
    <w:rsid w:val="006D0510"/>
    <w:rsid w:val="00705317"/>
    <w:rsid w:val="007122AF"/>
    <w:rsid w:val="0071477A"/>
    <w:rsid w:val="0074173C"/>
    <w:rsid w:val="00744AC5"/>
    <w:rsid w:val="00745656"/>
    <w:rsid w:val="00750CD5"/>
    <w:rsid w:val="00757708"/>
    <w:rsid w:val="007A5869"/>
    <w:rsid w:val="007C03DC"/>
    <w:rsid w:val="007C6C25"/>
    <w:rsid w:val="007E2A01"/>
    <w:rsid w:val="007F7972"/>
    <w:rsid w:val="007F7D89"/>
    <w:rsid w:val="00804A1C"/>
    <w:rsid w:val="00817CE4"/>
    <w:rsid w:val="00821B7B"/>
    <w:rsid w:val="00825B29"/>
    <w:rsid w:val="00831355"/>
    <w:rsid w:val="008960FD"/>
    <w:rsid w:val="008965F6"/>
    <w:rsid w:val="008B1E91"/>
    <w:rsid w:val="008B461A"/>
    <w:rsid w:val="008D1CE3"/>
    <w:rsid w:val="008D6FAA"/>
    <w:rsid w:val="008E793E"/>
    <w:rsid w:val="008F648F"/>
    <w:rsid w:val="00911914"/>
    <w:rsid w:val="00934204"/>
    <w:rsid w:val="00954E7C"/>
    <w:rsid w:val="009668E3"/>
    <w:rsid w:val="009723DA"/>
    <w:rsid w:val="0097450F"/>
    <w:rsid w:val="00977C8F"/>
    <w:rsid w:val="00980163"/>
    <w:rsid w:val="00996595"/>
    <w:rsid w:val="009D09B3"/>
    <w:rsid w:val="009D44E7"/>
    <w:rsid w:val="009E37B5"/>
    <w:rsid w:val="009E40DF"/>
    <w:rsid w:val="009E4B97"/>
    <w:rsid w:val="009F642E"/>
    <w:rsid w:val="00A022F6"/>
    <w:rsid w:val="00A20E3E"/>
    <w:rsid w:val="00A212ED"/>
    <w:rsid w:val="00A41367"/>
    <w:rsid w:val="00A4404B"/>
    <w:rsid w:val="00A54B0E"/>
    <w:rsid w:val="00A646F0"/>
    <w:rsid w:val="00A77CD9"/>
    <w:rsid w:val="00AC37A0"/>
    <w:rsid w:val="00AF2929"/>
    <w:rsid w:val="00AF30A3"/>
    <w:rsid w:val="00B051AD"/>
    <w:rsid w:val="00B26B5A"/>
    <w:rsid w:val="00B341F2"/>
    <w:rsid w:val="00B422DB"/>
    <w:rsid w:val="00B42A2A"/>
    <w:rsid w:val="00B7712D"/>
    <w:rsid w:val="00B824A1"/>
    <w:rsid w:val="00B93CA5"/>
    <w:rsid w:val="00BA0818"/>
    <w:rsid w:val="00BC1A93"/>
    <w:rsid w:val="00BD352E"/>
    <w:rsid w:val="00C47608"/>
    <w:rsid w:val="00C53117"/>
    <w:rsid w:val="00C601A3"/>
    <w:rsid w:val="00C63FDE"/>
    <w:rsid w:val="00C73B88"/>
    <w:rsid w:val="00C80E41"/>
    <w:rsid w:val="00C83A00"/>
    <w:rsid w:val="00CA19D9"/>
    <w:rsid w:val="00CB0FB1"/>
    <w:rsid w:val="00CB7CAB"/>
    <w:rsid w:val="00CE6F82"/>
    <w:rsid w:val="00CE7001"/>
    <w:rsid w:val="00CE72E3"/>
    <w:rsid w:val="00D210D0"/>
    <w:rsid w:val="00D37513"/>
    <w:rsid w:val="00D43857"/>
    <w:rsid w:val="00D51741"/>
    <w:rsid w:val="00D75DF9"/>
    <w:rsid w:val="00D76025"/>
    <w:rsid w:val="00D83921"/>
    <w:rsid w:val="00D9465E"/>
    <w:rsid w:val="00D95A66"/>
    <w:rsid w:val="00DA02DF"/>
    <w:rsid w:val="00DD755C"/>
    <w:rsid w:val="00DD7FBE"/>
    <w:rsid w:val="00DE0171"/>
    <w:rsid w:val="00DE15FB"/>
    <w:rsid w:val="00E1344F"/>
    <w:rsid w:val="00E242A6"/>
    <w:rsid w:val="00E408EF"/>
    <w:rsid w:val="00E729BB"/>
    <w:rsid w:val="00E824F2"/>
    <w:rsid w:val="00E94BC1"/>
    <w:rsid w:val="00EA3DFD"/>
    <w:rsid w:val="00EB1DDD"/>
    <w:rsid w:val="00EC573E"/>
    <w:rsid w:val="00F242B3"/>
    <w:rsid w:val="00F24C34"/>
    <w:rsid w:val="00F27FFB"/>
    <w:rsid w:val="00F31D77"/>
    <w:rsid w:val="00F331D2"/>
    <w:rsid w:val="00F608FA"/>
    <w:rsid w:val="00F71ECE"/>
    <w:rsid w:val="00F972BF"/>
    <w:rsid w:val="00FA23DD"/>
    <w:rsid w:val="00FA7E44"/>
    <w:rsid w:val="00FC3204"/>
    <w:rsid w:val="00FD42F0"/>
    <w:rsid w:val="00FE5E41"/>
    <w:rsid w:val="00FE7F86"/>
    <w:rsid w:val="00FF18E5"/>
    <w:rsid w:val="0FF95941"/>
    <w:rsid w:val="71A9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uiPriority w:val="9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3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BodyText0">
    <w:name w:val="Body Text"/>
    <w:basedOn w:val="Normal"/>
    <w:link w:val="BodyTextChar0"/>
    <w:uiPriority w:val="1"/>
    <w:qFormat/>
    <w:rsid w:val="009F642E"/>
    <w:pPr>
      <w:widowControl w:val="0"/>
      <w:autoSpaceDE w:val="0"/>
      <w:autoSpaceDN w:val="0"/>
      <w:spacing w:after="120"/>
    </w:pPr>
    <w:rPr>
      <w:rFonts w:cs="Arial"/>
      <w:szCs w:val="22"/>
    </w:rPr>
  </w:style>
  <w:style w:type="character" w:customStyle="1" w:styleId="BodyTextChar0">
    <w:name w:val="Body Text Char"/>
    <w:basedOn w:val="DefaultParagraphFont"/>
    <w:link w:val="BodyText0"/>
    <w:uiPriority w:val="1"/>
    <w:rsid w:val="009F642E"/>
    <w:rPr>
      <w:rFonts w:cs="Arial"/>
      <w:sz w:val="22"/>
      <w:szCs w:val="22"/>
    </w:rPr>
  </w:style>
  <w:style w:type="paragraph" w:styleId="NoSpacing">
    <w:name w:val="No Spacing"/>
    <w:qFormat/>
    <w:rsid w:val="00804A1C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6F82"/>
    <w:rPr>
      <w:color w:val="808080"/>
    </w:rPr>
  </w:style>
  <w:style w:type="character" w:customStyle="1" w:styleId="Style1">
    <w:name w:val="Style1"/>
    <w:basedOn w:val="DefaultParagraphFont"/>
    <w:uiPriority w:val="1"/>
    <w:rsid w:val="00CE6F82"/>
    <w:rPr>
      <w:rFonts w:asciiTheme="minorHAnsi" w:hAnsiTheme="minorHAnsi"/>
      <w:sz w:val="16"/>
    </w:rPr>
  </w:style>
  <w:style w:type="character" w:styleId="Hyperlink">
    <w:name w:val="Hyperlink"/>
    <w:basedOn w:val="DefaultParagraphFont"/>
    <w:uiPriority w:val="99"/>
    <w:unhideWhenUsed/>
    <w:rsid w:val="008B1E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1E9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122AF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47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3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5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52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3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edia.capella.edu/CourseMedia/PSYC3540element23124/wrapper.as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implicit.harvard.edu/implicit/takeates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plicit.harvard.edu/implicit/takeatest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a.capella.edu/CourseMedia/PSYC3540element23124/wrapper.asp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ampus.capella.edu/critical-thinking/qualities-of-the-thinker/egocentric-and-sociocentric-thinking/sociocentric-thinkin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3E72901A7847B81C290161348FFF" ma:contentTypeVersion="17" ma:contentTypeDescription="Upload a new document." ma:contentTypeScope="" ma:versionID="eab0dbf8a951c9590aa5989efdbf4922">
  <xsd:schema xmlns:xsd="http://www.w3.org/2001/XMLSchema" xmlns:xs="http://www.w3.org/2001/XMLSchema" xmlns:p="http://schemas.microsoft.com/office/2006/metadata/properties" xmlns:ns1="http://schemas.microsoft.com/sharepoint/v3" xmlns:ns2="db127462-dcaf-47e6-9968-3560db96afd0" xmlns:ns3="4e3ab1ac-c744-4f3e-9438-8266a700a61b" targetNamespace="http://schemas.microsoft.com/office/2006/metadata/properties" ma:root="true" ma:fieldsID="873fb14c79ebdf345cd40b1dd9d941f3" ns1:_="" ns2:_="" ns3:_="">
    <xsd:import namespace="http://schemas.microsoft.com/sharepoint/v3"/>
    <xsd:import namespace="db127462-dcaf-47e6-9968-3560db96afd0"/>
    <xsd:import namespace="4e3ab1ac-c744-4f3e-9438-8266a700a61b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7462-dcaf-47e6-9968-3560db96afd0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Copy the following URL into the *Type the Web address* box: https://sharepoint.strategiced.com/sites/OPUX/CCD/DE/Documents/&#10;• Add your document's filename and extension to the end of this URL. &#10;• Type the doc title into the *Type the description*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Austin"/>
          <xsd:enumeration value="Brent"/>
          <xsd:enumeration value="Chuck"/>
          <xsd:enumeration value="Jeff"/>
          <xsd:enumeration value="Keri"/>
          <xsd:enumeration value="Rachel"/>
          <xsd:enumeration value="Wendy"/>
          <xsd:enumeration value="Samantha"/>
          <xsd:enumeration value="Stephanie"/>
          <xsd:enumeration value="Mary T."/>
          <xsd:enumeration value="All Team"/>
        </xsd:restriction>
      </xsd:simpleType>
    </xsd:element>
    <xsd:element name="Doc_x0020_Status" ma:index="3" nillable="true" ma:displayName="Doc Status" ma:default="_" ma:format="RadioButtons" ma:internalName="Doc_x0020_Status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>
      <xsd:simpleType>
        <xsd:restriction base="dms:Note">
          <xsd:maxLength value="255"/>
        </xsd:restriction>
      </xsd:simpleType>
    </xsd:element>
    <xsd:element name="LinkID" ma:index="5" nillable="true" ma:displayName="LinkID" ma:default="0" ma:description="" ma:internalName="LinkID">
      <xsd:simpleType>
        <xsd:restriction base="dms:Number"/>
      </xsd:simpleType>
    </xsd:element>
    <xsd:element name="Description0" ma:index="6" nillable="true" ma:displayName="Doc Description" ma:internalName="Description0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b1ac-c744-4f3e-9438-8266a700a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hool_x002d_Specific_x0020_Resources xmlns="db127462-dcaf-47e6-9968-3560db96afd0">
      <Value>Standards, Styles, and Templates</Value>
    </School_x002d_Specific_x0020_Resources>
    <Keyword xmlns="db127462-dcaf-47e6-9968-3560db96afd0">
      <Value>Templates</Value>
    </Keyword>
    <Add_x0020_to_x0020_Home_x0020_Page_x003f_ xmlns="db127462-dcaf-47e6-9968-3560db96afd0">false</Add_x0020_to_x0020_Home_x0020_Page_x003f_>
    <Description0 xmlns="db127462-dcaf-47e6-9968-3560db96afd0">With placeholder text only.</Description0>
    <Doc_x0020_Status xmlns="db127462-dcaf-47e6-9968-3560db96afd0">Up to date.</Doc_x0020_Status>
    <Maintenance_x0020_Notes xmlns="db127462-dcaf-47e6-9968-3560db96afd0">New Capella logo added 9/25/20.</Maintenance_x0020_Notes>
    <LinkID xmlns="db127462-dcaf-47e6-9968-3560db96afd0">103</LinkID>
    <Current_x0020_Doc_x0020_Owner xmlns="db127462-dcaf-47e6-9968-3560db96afd0">Ann K.</Current_x0020_Doc_x0020_Owner>
    <Title_x0020__x0028_with_x0020_link_x0020_to_x0020_document_x0029_ xmlns="db127462-dcaf-47e6-9968-3560db96afd0">
      <Url>https://sharepoint.strategiced.com/sites/OPUX/CCD/DE/Documents/course_files_template_portrait.docx</Url>
      <Description>Course Files Template (Portrait)</Description>
    </Title_x0020__x0028_with_x0020_link_x0020_to_x0020_document_x0029_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186F-FCFF-49AB-B0E4-3212E7D3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127462-dcaf-47e6-9968-3560db96afd0"/>
    <ds:schemaRef ds:uri="4e3ab1ac-c744-4f3e-9438-8266a700a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7EB68-C012-4D25-91E6-2264109597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127462-dcaf-47e6-9968-3560db96afd0"/>
  </ds:schemaRefs>
</ds:datastoreItem>
</file>

<file path=customXml/itemProps4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03627e-adeb-48d8-ae7e-238ae8a0adc7}" enabled="0" method="" siteId="{7f03627e-adeb-48d8-ae7e-238ae8a0ad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1852</Words>
  <Characters>9985</Characters>
  <Application>Microsoft Office Word</Application>
  <DocSecurity>0</DocSecurity>
  <Lines>322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Robinson, Maurice</cp:lastModifiedBy>
  <cp:revision>9</cp:revision>
  <cp:lastPrinted>2004-11-23T17:45:00Z</cp:lastPrinted>
  <dcterms:created xsi:type="dcterms:W3CDTF">2025-10-21T15:39:00Z</dcterms:created>
  <dcterms:modified xsi:type="dcterms:W3CDTF">2026-02-10T22:17:00Z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0x010100B1773E72901A7847B81C290161348FFF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  <property fmtid="{D5CDD505-2E9C-101B-9397-08002B2CF9AE}" pid="48" name="GrammarlyDocumentId">
    <vt:lpwstr>df589228aeb2a89c3b8e9cbb084f95dc06ee0bbbc3e7ade68f2194c1a8fd51f7</vt:lpwstr>
  </property>
</Properties>
</file>